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rsidTr="00C8665C">
        <w:trPr>
          <w:trHeight w:val="1984"/>
        </w:trPr>
        <w:tc>
          <w:tcPr>
            <w:tcW w:w="3823" w:type="dxa"/>
          </w:tcPr>
          <w:p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rsidR="00405065" w:rsidRPr="007A235A" w:rsidRDefault="00405065" w:rsidP="00F341E0">
            <w:pPr>
              <w:spacing w:line="240" w:lineRule="auto"/>
              <w:jc w:val="both"/>
              <w:rPr>
                <w:rFonts w:asciiTheme="majorHAnsi" w:hAnsiTheme="majorHAnsi" w:cstheme="majorHAnsi"/>
                <w:sz w:val="26"/>
                <w:szCs w:val="26"/>
              </w:rPr>
            </w:pPr>
          </w:p>
        </w:tc>
        <w:tc>
          <w:tcPr>
            <w:tcW w:w="5811" w:type="dxa"/>
          </w:tcPr>
          <w:p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rsidR="00405065" w:rsidRPr="007A235A" w:rsidRDefault="00405065">
            <w:pPr>
              <w:spacing w:line="240" w:lineRule="auto"/>
              <w:rPr>
                <w:rFonts w:asciiTheme="majorHAnsi" w:hAnsiTheme="majorHAnsi" w:cstheme="majorHAnsi"/>
                <w:sz w:val="26"/>
                <w:szCs w:val="26"/>
              </w:rPr>
            </w:pPr>
          </w:p>
          <w:p w:rsidR="00405065" w:rsidRPr="00C6068A"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C6068A">
              <w:rPr>
                <w:rFonts w:asciiTheme="majorHAnsi" w:hAnsiTheme="majorHAnsi" w:cstheme="majorHAnsi"/>
                <w:i/>
                <w:sz w:val="26"/>
                <w:szCs w:val="26"/>
                <w:lang w:val="vi-VN"/>
              </w:rPr>
              <w:t>26 tháng 03 năm 2026</w:t>
            </w:r>
          </w:p>
        </w:tc>
      </w:tr>
    </w:tbl>
    <w:p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rsidR="007A235A" w:rsidRPr="00C6068A" w:rsidRDefault="00C8665C" w:rsidP="00551502">
      <w:pPr>
        <w:spacing w:line="360" w:lineRule="auto"/>
        <w:ind w:left="-851" w:right="-710"/>
        <w:jc w:val="center"/>
        <w:rPr>
          <w:rFonts w:asciiTheme="majorHAnsi" w:hAnsiTheme="majorHAnsi" w:cstheme="majorHAnsi"/>
          <w:b/>
          <w:sz w:val="28"/>
          <w:szCs w:val="28"/>
          <w:lang w:val="vi-VN"/>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551502">
        <w:rPr>
          <w:rFonts w:asciiTheme="majorHAnsi" w:hAnsiTheme="majorHAnsi" w:cstheme="majorHAnsi"/>
          <w:b/>
          <w:sz w:val="28"/>
          <w:szCs w:val="28"/>
        </w:rPr>
        <w:t xml:space="preserve">mua sắm </w:t>
      </w:r>
      <w:r w:rsidR="00C6068A">
        <w:rPr>
          <w:rFonts w:asciiTheme="majorHAnsi" w:hAnsiTheme="majorHAnsi" w:cstheme="majorHAnsi"/>
          <w:b/>
          <w:sz w:val="28"/>
          <w:szCs w:val="28"/>
          <w:lang w:val="vi-VN"/>
        </w:rPr>
        <w:t>vật tư y tế tiêu hao</w:t>
      </w:r>
    </w:p>
    <w:p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rsidR="007A235A" w:rsidRPr="007A235A" w:rsidRDefault="007A235A" w:rsidP="00B8706B">
      <w:pPr>
        <w:spacing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lastRenderedPageBreak/>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rsidR="007A235A" w:rsidRDefault="007A235A" w:rsidP="00B8706B">
      <w:pPr>
        <w:spacing w:after="12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rsidR="00F341E0" w:rsidRPr="007A235A" w:rsidRDefault="007A235A" w:rsidP="00B8706B">
      <w:pPr>
        <w:spacing w:after="12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rsidR="00405065" w:rsidRPr="00595874" w:rsidRDefault="00E60C58" w:rsidP="00B8706B">
      <w:pPr>
        <w:spacing w:after="100" w:afterAutospacing="1"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595874">
        <w:rPr>
          <w:rFonts w:asciiTheme="majorHAnsi" w:hAnsiTheme="majorHAnsi" w:cstheme="majorHAnsi"/>
          <w:sz w:val="28"/>
          <w:szCs w:val="28"/>
        </w:rPr>
        <w:t xml:space="preserve">xin báo giá </w:t>
      </w:r>
      <w:r w:rsidR="00800D38" w:rsidRPr="00595874">
        <w:rPr>
          <w:rFonts w:asciiTheme="majorHAnsi" w:hAnsiTheme="majorHAnsi" w:cstheme="majorHAnsi"/>
          <w:sz w:val="28"/>
          <w:szCs w:val="28"/>
        </w:rPr>
        <w:t xml:space="preserve">gói thầu </w:t>
      </w:r>
      <w:r w:rsidR="00595874" w:rsidRPr="00595874">
        <w:rPr>
          <w:rFonts w:asciiTheme="majorHAnsi" w:hAnsiTheme="majorHAnsi" w:cstheme="majorHAnsi"/>
          <w:sz w:val="28"/>
          <w:szCs w:val="28"/>
        </w:rPr>
        <w:t xml:space="preserve">mua sắm </w:t>
      </w:r>
      <w:r w:rsidR="00C6068A">
        <w:rPr>
          <w:rFonts w:asciiTheme="majorHAnsi" w:hAnsiTheme="majorHAnsi" w:cstheme="majorHAnsi"/>
          <w:sz w:val="28"/>
          <w:szCs w:val="28"/>
          <w:lang w:val="vi-VN"/>
        </w:rPr>
        <w:t>vật tư y tế tiêu hao</w:t>
      </w:r>
      <w:r w:rsidR="008B5114" w:rsidRPr="00595874">
        <w:rPr>
          <w:rFonts w:asciiTheme="majorHAnsi" w:hAnsiTheme="majorHAnsi" w:cstheme="majorHAnsi"/>
          <w:sz w:val="28"/>
          <w:szCs w:val="28"/>
        </w:rPr>
        <w:t>.</w:t>
      </w:r>
    </w:p>
    <w:p w:rsidR="00405065" w:rsidRPr="007A235A" w:rsidRDefault="00E60C58" w:rsidP="00B8706B">
      <w:pPr>
        <w:spacing w:before="120" w:after="280" w:afterAutospacing="1"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rsidR="00405065" w:rsidRPr="007A235A" w:rsidRDefault="00E60C58" w:rsidP="00B8706B">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rsidR="001C16B7" w:rsidRPr="007A235A" w:rsidRDefault="00E60C58" w:rsidP="00B8706B">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rsidR="001C16B7" w:rsidRPr="007A235A" w:rsidRDefault="001C16B7" w:rsidP="00B8706B">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rsidR="00405065" w:rsidRPr="007A235A" w:rsidRDefault="00E60C58" w:rsidP="00B8706B">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proofErr w:type="gramStart"/>
      <w:r w:rsidRPr="007A235A">
        <w:rPr>
          <w:rFonts w:asciiTheme="majorHAnsi" w:hAnsiTheme="majorHAnsi" w:cstheme="majorHAnsi"/>
          <w:i/>
          <w:iCs/>
          <w:sz w:val="28"/>
          <w:szCs w:val="28"/>
        </w:rPr>
        <w:t>TP.Hồ</w:t>
      </w:r>
      <w:proofErr w:type="gramEnd"/>
      <w:r w:rsidRPr="007A235A">
        <w:rPr>
          <w:rFonts w:asciiTheme="majorHAnsi" w:hAnsiTheme="majorHAnsi" w:cstheme="majorHAnsi"/>
          <w:i/>
          <w:iCs/>
          <w:sz w:val="28"/>
          <w:szCs w:val="28"/>
        </w:rPr>
        <w:t xml:space="preserve"> Chí Minh</w:t>
      </w:r>
    </w:p>
    <w:p w:rsidR="00405065" w:rsidRPr="007A235A" w:rsidRDefault="00E60C58" w:rsidP="00B8706B">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rsidR="00405065" w:rsidRPr="007A235A" w:rsidRDefault="00E60C58" w:rsidP="00B8706B">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3. Cách thức tiếp nhận báo </w:t>
      </w:r>
      <w:proofErr w:type="gramStart"/>
      <w:r w:rsidRPr="007A235A">
        <w:rPr>
          <w:rFonts w:asciiTheme="majorHAnsi" w:hAnsiTheme="majorHAnsi" w:cstheme="majorHAnsi"/>
          <w:sz w:val="28"/>
          <w:szCs w:val="28"/>
        </w:rPr>
        <w:t>giá .</w:t>
      </w:r>
      <w:proofErr w:type="gramEnd"/>
    </w:p>
    <w:p w:rsidR="00405065" w:rsidRPr="007A235A" w:rsidRDefault="005C5805" w:rsidP="00B8706B">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rsidR="00405065" w:rsidRPr="007A235A" w:rsidRDefault="00E60C58" w:rsidP="00B8706B">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rsidR="00405065" w:rsidRPr="007A235A" w:rsidRDefault="00E60C58" w:rsidP="00B8706B">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rsidR="00405065" w:rsidRPr="007A235A" w:rsidRDefault="00077314" w:rsidP="00B8706B">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5"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6"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7" w:history="1">
        <w:r w:rsidRPr="007A235A">
          <w:rPr>
            <w:rStyle w:val="Hyperlink"/>
            <w:rFonts w:asciiTheme="majorHAnsi" w:hAnsiTheme="majorHAnsi" w:cstheme="majorHAnsi"/>
            <w:i/>
            <w:iCs/>
            <w:sz w:val="28"/>
            <w:szCs w:val="28"/>
          </w:rPr>
          <w:t>vdhieu.tpthuduc@tphcm.gov.vn</w:t>
        </w:r>
      </w:hyperlink>
    </w:p>
    <w:p w:rsidR="00405065" w:rsidRPr="007A235A" w:rsidRDefault="00E60C58" w:rsidP="00384564">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C6068A">
        <w:rPr>
          <w:rFonts w:asciiTheme="majorHAnsi" w:hAnsiTheme="majorHAnsi" w:cstheme="majorHAnsi"/>
          <w:sz w:val="28"/>
          <w:szCs w:val="28"/>
          <w:lang w:val="vi-VN"/>
        </w:rPr>
        <w:t>26</w:t>
      </w:r>
      <w:r w:rsidR="00605D83">
        <w:rPr>
          <w:rFonts w:asciiTheme="majorHAnsi" w:hAnsiTheme="majorHAnsi" w:cstheme="majorHAnsi"/>
          <w:sz w:val="28"/>
          <w:szCs w:val="28"/>
        </w:rPr>
        <w:t xml:space="preserve"> tháng 03</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C6068A">
        <w:rPr>
          <w:rFonts w:asciiTheme="majorHAnsi" w:hAnsiTheme="majorHAnsi" w:cstheme="majorHAnsi"/>
          <w:sz w:val="28"/>
          <w:szCs w:val="28"/>
          <w:lang w:val="vi-VN"/>
        </w:rPr>
        <w:t>09</w:t>
      </w:r>
      <w:r w:rsidR="003C792E">
        <w:rPr>
          <w:rFonts w:asciiTheme="majorHAnsi" w:hAnsiTheme="majorHAnsi" w:cstheme="majorHAnsi"/>
          <w:sz w:val="28"/>
          <w:szCs w:val="28"/>
        </w:rPr>
        <w:t xml:space="preserve"> tháng 0</w:t>
      </w:r>
      <w:r w:rsidR="00B83842">
        <w:rPr>
          <w:rFonts w:asciiTheme="majorHAnsi" w:hAnsiTheme="majorHAnsi" w:cstheme="majorHAnsi"/>
          <w:sz w:val="28"/>
          <w:szCs w:val="28"/>
        </w:rPr>
        <w:t>4</w:t>
      </w:r>
      <w:r w:rsidR="00812B7F">
        <w:rPr>
          <w:rFonts w:asciiTheme="majorHAnsi" w:hAnsiTheme="majorHAnsi" w:cstheme="majorHAnsi"/>
          <w:sz w:val="28"/>
          <w:szCs w:val="28"/>
        </w:rPr>
        <w:t xml:space="preserve"> năm 2026</w:t>
      </w:r>
    </w:p>
    <w:p w:rsidR="00405065" w:rsidRPr="007A235A" w:rsidRDefault="00E60C58" w:rsidP="00384564">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lastRenderedPageBreak/>
        <w:t>Các báo giá nhận được sau thời điểm nêu trên sẽ không được xem xét.</w:t>
      </w:r>
    </w:p>
    <w:p w:rsidR="00405065" w:rsidRPr="007A235A" w:rsidRDefault="00E60C58" w:rsidP="00384564">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5. Thời hạn có hiệu lực của báo giá: Tối thiể</w:t>
      </w:r>
      <w:r w:rsidR="00B52D5E" w:rsidRPr="007A235A">
        <w:rPr>
          <w:rFonts w:asciiTheme="majorHAnsi" w:hAnsiTheme="majorHAnsi" w:cstheme="majorHAnsi"/>
          <w:sz w:val="28"/>
          <w:szCs w:val="28"/>
        </w:rPr>
        <w:t xml:space="preserve">u </w:t>
      </w:r>
      <w:r w:rsidR="006B4BDC" w:rsidRPr="007A235A">
        <w:rPr>
          <w:rFonts w:asciiTheme="majorHAnsi" w:hAnsiTheme="majorHAnsi" w:cstheme="majorHAnsi"/>
          <w:sz w:val="28"/>
          <w:szCs w:val="28"/>
        </w:rPr>
        <w:t>90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C6068A">
        <w:rPr>
          <w:rFonts w:asciiTheme="majorHAnsi" w:hAnsiTheme="majorHAnsi" w:cstheme="majorHAnsi"/>
          <w:sz w:val="28"/>
          <w:szCs w:val="28"/>
          <w:lang w:val="vi-VN"/>
        </w:rPr>
        <w:t>09</w:t>
      </w:r>
      <w:r w:rsidR="003C792E">
        <w:rPr>
          <w:rFonts w:asciiTheme="majorHAnsi" w:hAnsiTheme="majorHAnsi" w:cstheme="majorHAnsi"/>
          <w:sz w:val="28"/>
          <w:szCs w:val="28"/>
        </w:rPr>
        <w:t xml:space="preserve"> tháng </w:t>
      </w:r>
      <w:r w:rsidR="00C6068A">
        <w:rPr>
          <w:rFonts w:asciiTheme="majorHAnsi" w:hAnsiTheme="majorHAnsi" w:cstheme="majorHAnsi"/>
          <w:sz w:val="28"/>
          <w:szCs w:val="28"/>
          <w:lang w:val="vi-VN"/>
        </w:rPr>
        <w:t>04</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rsidR="00800D38" w:rsidRDefault="00B46AA7" w:rsidP="00384564">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rsidR="00B46AA7" w:rsidRPr="00800D38" w:rsidRDefault="00CE10B6" w:rsidP="00384564">
      <w:pPr>
        <w:spacing w:after="0" w:line="360" w:lineRule="auto"/>
        <w:rPr>
          <w:rFonts w:asciiTheme="majorHAnsi" w:hAnsiTheme="majorHAnsi" w:cstheme="majorHAnsi"/>
          <w:sz w:val="28"/>
          <w:szCs w:val="28"/>
        </w:rPr>
      </w:pPr>
      <w:hyperlink r:id="rId8" w:history="1">
        <w:r w:rsidR="00391549" w:rsidRPr="007A235A">
          <w:rPr>
            <w:rStyle w:val="Hyperlink"/>
            <w:rFonts w:asciiTheme="majorHAnsi" w:hAnsiTheme="majorHAnsi" w:cstheme="majorHAnsi"/>
            <w:sz w:val="28"/>
            <w:szCs w:val="28"/>
          </w:rPr>
          <w:t>https://benhvienlevanthinh.vn/</w:t>
        </w:r>
      </w:hyperlink>
    </w:p>
    <w:p w:rsidR="00077314" w:rsidRPr="007A235A" w:rsidRDefault="00E60C58" w:rsidP="00384564">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rsidR="00551502" w:rsidRDefault="0050689B" w:rsidP="00384564">
      <w:pPr>
        <w:spacing w:after="0" w:line="360" w:lineRule="auto"/>
        <w:rPr>
          <w:rFonts w:asciiTheme="majorHAnsi" w:hAnsiTheme="majorHAnsi" w:cstheme="majorHAnsi"/>
          <w:sz w:val="28"/>
          <w:szCs w:val="28"/>
        </w:rPr>
      </w:pPr>
      <w:proofErr w:type="gramStart"/>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Danh</w:t>
      </w:r>
      <w:proofErr w:type="gramEnd"/>
      <w:r w:rsidR="00077314" w:rsidRPr="007A235A">
        <w:rPr>
          <w:rFonts w:asciiTheme="majorHAnsi" w:hAnsiTheme="majorHAnsi" w:cstheme="majorHAnsi"/>
          <w:sz w:val="28"/>
          <w:szCs w:val="28"/>
        </w:rPr>
        <w:t xml:space="preserve"> mục </w:t>
      </w:r>
      <w:r w:rsidR="00551502">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0813" w:type="dxa"/>
        <w:tblInd w:w="-1139" w:type="dxa"/>
        <w:tblLook w:val="04A0" w:firstRow="1" w:lastRow="0" w:firstColumn="1" w:lastColumn="0" w:noHBand="0" w:noVBand="1"/>
      </w:tblPr>
      <w:tblGrid>
        <w:gridCol w:w="746"/>
        <w:gridCol w:w="2515"/>
        <w:gridCol w:w="5535"/>
        <w:gridCol w:w="986"/>
        <w:gridCol w:w="1031"/>
      </w:tblGrid>
      <w:tr w:rsidR="00551502" w:rsidRPr="000C41EF" w:rsidTr="00CE10B6">
        <w:trPr>
          <w:tblHeader/>
        </w:trPr>
        <w:tc>
          <w:tcPr>
            <w:tcW w:w="746" w:type="dxa"/>
            <w:vAlign w:val="center"/>
          </w:tcPr>
          <w:p w:rsidR="00551502" w:rsidRPr="000C41EF" w:rsidRDefault="00551502" w:rsidP="00CE10B6">
            <w:pPr>
              <w:spacing w:before="120" w:line="276" w:lineRule="auto"/>
              <w:jc w:val="center"/>
              <w:rPr>
                <w:rFonts w:asciiTheme="majorHAnsi" w:hAnsiTheme="majorHAnsi" w:cstheme="majorHAnsi"/>
                <w:sz w:val="28"/>
                <w:szCs w:val="28"/>
              </w:rPr>
            </w:pPr>
            <w:r w:rsidRPr="000C41EF">
              <w:rPr>
                <w:rFonts w:asciiTheme="majorHAnsi" w:hAnsiTheme="majorHAnsi" w:cstheme="majorHAnsi"/>
                <w:b/>
                <w:bCs/>
                <w:sz w:val="28"/>
                <w:szCs w:val="28"/>
              </w:rPr>
              <w:t>STT</w:t>
            </w:r>
          </w:p>
        </w:tc>
        <w:tc>
          <w:tcPr>
            <w:tcW w:w="2515" w:type="dxa"/>
            <w:vAlign w:val="center"/>
          </w:tcPr>
          <w:p w:rsidR="00551502" w:rsidRPr="000C41EF" w:rsidRDefault="00551502" w:rsidP="00CE10B6">
            <w:pPr>
              <w:spacing w:before="120" w:line="276" w:lineRule="auto"/>
              <w:jc w:val="center"/>
              <w:rPr>
                <w:rFonts w:asciiTheme="majorHAnsi" w:hAnsiTheme="majorHAnsi" w:cstheme="majorHAnsi"/>
                <w:sz w:val="28"/>
                <w:szCs w:val="28"/>
              </w:rPr>
            </w:pPr>
            <w:r w:rsidRPr="000C41EF">
              <w:rPr>
                <w:rFonts w:asciiTheme="majorHAnsi" w:hAnsiTheme="majorHAnsi" w:cstheme="majorHAnsi"/>
                <w:b/>
                <w:bCs/>
                <w:sz w:val="28"/>
                <w:szCs w:val="28"/>
              </w:rPr>
              <w:t>Danh mục</w:t>
            </w:r>
          </w:p>
        </w:tc>
        <w:tc>
          <w:tcPr>
            <w:tcW w:w="5535" w:type="dxa"/>
            <w:vAlign w:val="center"/>
          </w:tcPr>
          <w:p w:rsidR="00551502" w:rsidRPr="00B62EE8" w:rsidRDefault="00551502" w:rsidP="0018114E">
            <w:pPr>
              <w:spacing w:before="120" w:line="276" w:lineRule="auto"/>
              <w:jc w:val="center"/>
              <w:rPr>
                <w:rFonts w:asciiTheme="majorHAnsi" w:hAnsiTheme="majorHAnsi" w:cstheme="majorHAnsi"/>
                <w:b/>
                <w:bCs/>
                <w:sz w:val="28"/>
                <w:szCs w:val="28"/>
                <w:lang w:val="vi-VN"/>
              </w:rPr>
            </w:pPr>
            <w:r w:rsidRPr="000C41EF">
              <w:rPr>
                <w:rFonts w:asciiTheme="majorHAnsi" w:hAnsiTheme="majorHAnsi" w:cstheme="majorHAnsi"/>
                <w:b/>
                <w:bCs/>
                <w:sz w:val="28"/>
                <w:szCs w:val="28"/>
              </w:rPr>
              <w:t>Mô tả yêu cầu về tính năng, thông số kỹ thuật và các thông tin liên quan về kỹ thuật</w:t>
            </w:r>
          </w:p>
        </w:tc>
        <w:tc>
          <w:tcPr>
            <w:tcW w:w="986" w:type="dxa"/>
            <w:vAlign w:val="center"/>
          </w:tcPr>
          <w:p w:rsidR="00551502" w:rsidRPr="000C41EF" w:rsidRDefault="00551502" w:rsidP="0018114E">
            <w:pPr>
              <w:spacing w:before="120" w:line="276" w:lineRule="auto"/>
              <w:ind w:left="-111" w:hanging="17"/>
              <w:jc w:val="center"/>
              <w:rPr>
                <w:rFonts w:asciiTheme="majorHAnsi" w:hAnsiTheme="majorHAnsi" w:cstheme="majorHAnsi"/>
                <w:sz w:val="28"/>
                <w:szCs w:val="28"/>
              </w:rPr>
            </w:pPr>
            <w:r w:rsidRPr="000C41EF">
              <w:rPr>
                <w:rFonts w:asciiTheme="majorHAnsi" w:hAnsiTheme="majorHAnsi" w:cstheme="majorHAnsi"/>
                <w:b/>
                <w:bCs/>
                <w:sz w:val="28"/>
                <w:szCs w:val="28"/>
              </w:rPr>
              <w:t>Số lượng</w:t>
            </w:r>
          </w:p>
        </w:tc>
        <w:tc>
          <w:tcPr>
            <w:tcW w:w="1031" w:type="dxa"/>
            <w:vAlign w:val="center"/>
          </w:tcPr>
          <w:p w:rsidR="00551502" w:rsidRPr="000C41EF" w:rsidRDefault="00551502" w:rsidP="0018114E">
            <w:pPr>
              <w:spacing w:before="120" w:line="276" w:lineRule="auto"/>
              <w:jc w:val="center"/>
              <w:rPr>
                <w:rFonts w:asciiTheme="majorHAnsi" w:hAnsiTheme="majorHAnsi" w:cstheme="majorHAnsi"/>
                <w:sz w:val="28"/>
                <w:szCs w:val="28"/>
              </w:rPr>
            </w:pPr>
            <w:r w:rsidRPr="000C41EF">
              <w:rPr>
                <w:rFonts w:asciiTheme="majorHAnsi" w:hAnsiTheme="majorHAnsi" w:cstheme="majorHAnsi"/>
                <w:b/>
                <w:bCs/>
                <w:sz w:val="28"/>
                <w:szCs w:val="28"/>
              </w:rPr>
              <w:t>Đơn vị tính</w:t>
            </w:r>
          </w:p>
        </w:tc>
      </w:tr>
      <w:tr w:rsidR="00C6068A" w:rsidRPr="000C41EF" w:rsidTr="00CE10B6">
        <w:tc>
          <w:tcPr>
            <w:tcW w:w="746" w:type="dxa"/>
            <w:vAlign w:val="center"/>
          </w:tcPr>
          <w:p w:rsidR="00C6068A" w:rsidRPr="00C6068A" w:rsidRDefault="00C6068A" w:rsidP="00CE10B6">
            <w:pPr>
              <w:spacing w:line="240" w:lineRule="auto"/>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w:t>
            </w:r>
          </w:p>
        </w:tc>
        <w:tc>
          <w:tcPr>
            <w:tcW w:w="2515" w:type="dxa"/>
            <w:vAlign w:val="center"/>
          </w:tcPr>
          <w:p w:rsidR="00C6068A" w:rsidRPr="00C6068A" w:rsidRDefault="00C6068A" w:rsidP="00CE10B6">
            <w:pPr>
              <w:spacing w:line="240" w:lineRule="auto"/>
              <w:rPr>
                <w:rFonts w:asciiTheme="majorHAnsi" w:hAnsiTheme="majorHAnsi" w:cstheme="majorHAnsi"/>
                <w:color w:val="000000"/>
                <w:sz w:val="28"/>
                <w:szCs w:val="28"/>
              </w:rPr>
            </w:pPr>
            <w:r w:rsidRPr="00C6068A">
              <w:rPr>
                <w:rFonts w:asciiTheme="majorHAnsi" w:hAnsiTheme="majorHAnsi" w:cstheme="majorHAnsi"/>
                <w:color w:val="000000"/>
                <w:sz w:val="28"/>
                <w:szCs w:val="28"/>
              </w:rPr>
              <w:t>Chỉ thị sinh học máy tiệt khuẩn nhiệt độ cao (3M-1492V)</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18114E"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18114E"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18114E">
              <w:rPr>
                <w:rFonts w:asciiTheme="majorHAnsi" w:hAnsiTheme="majorHAnsi" w:cstheme="majorHAnsi"/>
                <w:bCs/>
                <w:sz w:val="28"/>
                <w:szCs w:val="28"/>
              </w:rPr>
              <w:t>Tính năng kỹ thuật chi tiết</w:t>
            </w:r>
            <w:r w:rsidRPr="0018114E">
              <w:rPr>
                <w:rFonts w:asciiTheme="majorHAnsi" w:hAnsiTheme="majorHAnsi" w:cstheme="majorHAnsi"/>
                <w:bCs/>
                <w:sz w:val="28"/>
                <w:szCs w:val="28"/>
              </w:rPr>
              <w:softHyphen/>
            </w:r>
          </w:p>
        </w:tc>
        <w:tc>
          <w:tcPr>
            <w:tcW w:w="986" w:type="dxa"/>
            <w:vAlign w:val="center"/>
          </w:tcPr>
          <w:p w:rsidR="00C6068A" w:rsidRPr="00B747D8" w:rsidRDefault="00C6068A" w:rsidP="00C6068A">
            <w:pPr>
              <w:spacing w:before="120" w:line="276" w:lineRule="auto"/>
              <w:ind w:left="-111" w:hanging="17"/>
              <w:jc w:val="center"/>
              <w:rPr>
                <w:rFonts w:asciiTheme="majorHAnsi" w:hAnsiTheme="majorHAnsi" w:cstheme="majorHAnsi"/>
                <w:bCs/>
                <w:sz w:val="28"/>
                <w:szCs w:val="28"/>
              </w:rPr>
            </w:pPr>
            <w:r>
              <w:rPr>
                <w:rFonts w:asciiTheme="majorHAnsi" w:hAnsiTheme="majorHAnsi" w:cstheme="majorHAnsi"/>
                <w:bCs/>
                <w:sz w:val="28"/>
                <w:szCs w:val="28"/>
              </w:rPr>
              <w:t>01</w:t>
            </w:r>
            <w:bookmarkStart w:id="0" w:name="_GoBack"/>
            <w:bookmarkEnd w:id="0"/>
          </w:p>
        </w:tc>
        <w:tc>
          <w:tcPr>
            <w:tcW w:w="1031" w:type="dxa"/>
            <w:vAlign w:val="center"/>
          </w:tcPr>
          <w:p w:rsidR="00C6068A" w:rsidRPr="00C6068A" w:rsidRDefault="00C6068A" w:rsidP="00C6068A">
            <w:pPr>
              <w:spacing w:line="240" w:lineRule="auto"/>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Ống</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2</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Chỉ thị sinh học máy tiệt khuẩn độ thấp (3M-1295)</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Ống</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3</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Túi đựng bệnh phẩm nội soi</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Túi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4</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Túi ủ ấm sơ sinh</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Cái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5</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Nhang ngải cứu</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Gói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6</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Bộ tiêm chích FAV</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Bộ</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7</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Bông băng mắt tiệt trùng 5x7 cm</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lastRenderedPageBreak/>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lastRenderedPageBreak/>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Cái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lastRenderedPageBreak/>
              <w:t>8</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Ống nghiệm 10ml PS trắng có nắp</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Ống</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9</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Dây cho ăn có nắp các số (sơ sinh) số 6, số 8</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Cái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10</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Ống thông màng bụng</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Cái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11</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Lam trơn</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Hộp</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12</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Lam nhám</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Hộp</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14</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Bao cao su</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Cái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15</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Đầu col xanh,vàng</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Cái</w:t>
            </w:r>
          </w:p>
        </w:tc>
      </w:tr>
      <w:tr w:rsidR="00C6068A" w:rsidRPr="000C41EF" w:rsidTr="00CE10B6">
        <w:tc>
          <w:tcPr>
            <w:tcW w:w="746" w:type="dxa"/>
            <w:vAlign w:val="center"/>
          </w:tcPr>
          <w:p w:rsidR="00C6068A" w:rsidRPr="00C6068A" w:rsidRDefault="00C6068A" w:rsidP="00CE10B6">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16</w:t>
            </w:r>
          </w:p>
        </w:tc>
        <w:tc>
          <w:tcPr>
            <w:tcW w:w="2515" w:type="dxa"/>
            <w:vAlign w:val="center"/>
          </w:tcPr>
          <w:p w:rsidR="00C6068A" w:rsidRPr="00C6068A" w:rsidRDefault="00C6068A" w:rsidP="00CE10B6">
            <w:pPr>
              <w:rPr>
                <w:rFonts w:asciiTheme="majorHAnsi" w:hAnsiTheme="majorHAnsi" w:cstheme="majorHAnsi"/>
                <w:color w:val="000000"/>
                <w:sz w:val="28"/>
                <w:szCs w:val="28"/>
              </w:rPr>
            </w:pPr>
            <w:r w:rsidRPr="00C6068A">
              <w:rPr>
                <w:rFonts w:asciiTheme="majorHAnsi" w:hAnsiTheme="majorHAnsi" w:cstheme="majorHAnsi"/>
                <w:color w:val="000000"/>
                <w:sz w:val="28"/>
                <w:szCs w:val="28"/>
              </w:rPr>
              <w:t>Đè lưỡi gỗ tiệt trùng</w:t>
            </w:r>
          </w:p>
        </w:tc>
        <w:tc>
          <w:tcPr>
            <w:tcW w:w="5535" w:type="dxa"/>
            <w:vAlign w:val="center"/>
          </w:tcPr>
          <w:p w:rsidR="00C6068A" w:rsidRPr="000C41EF" w:rsidRDefault="00C6068A" w:rsidP="00C6068A">
            <w:pPr>
              <w:spacing w:line="276" w:lineRule="auto"/>
              <w:jc w:val="both"/>
              <w:rPr>
                <w:rFonts w:asciiTheme="majorHAnsi" w:hAnsiTheme="majorHAnsi" w:cstheme="majorHAnsi"/>
                <w:bCs/>
                <w:sz w:val="28"/>
                <w:szCs w:val="28"/>
              </w:rPr>
            </w:pPr>
            <w:r w:rsidRPr="000C41EF">
              <w:rPr>
                <w:rFonts w:asciiTheme="majorHAnsi" w:hAnsiTheme="majorHAnsi" w:cstheme="majorHAnsi"/>
                <w:bCs/>
                <w:sz w:val="28"/>
                <w:szCs w:val="28"/>
              </w:rPr>
              <w:t>Nội dung yêu cầu báo giá:</w:t>
            </w:r>
          </w:p>
          <w:p w:rsidR="00C6068A" w:rsidRPr="000C41EF"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cơ bản</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0C41EF">
              <w:rPr>
                <w:rFonts w:asciiTheme="majorHAnsi" w:hAnsiTheme="majorHAnsi" w:cstheme="majorHAnsi"/>
                <w:bCs/>
                <w:sz w:val="28"/>
                <w:szCs w:val="28"/>
                <w:lang w:val="en-US"/>
              </w:rPr>
              <w:t>Cấu hình options (nếu có) (bao gồm báo giá)</w:t>
            </w:r>
          </w:p>
          <w:p w:rsidR="00C6068A" w:rsidRPr="00C6068A" w:rsidRDefault="00C6068A" w:rsidP="00C6068A">
            <w:pPr>
              <w:pStyle w:val="ListParagraph"/>
              <w:numPr>
                <w:ilvl w:val="0"/>
                <w:numId w:val="16"/>
              </w:numPr>
              <w:spacing w:line="276" w:lineRule="auto"/>
              <w:ind w:left="181" w:hanging="142"/>
              <w:jc w:val="both"/>
              <w:rPr>
                <w:rFonts w:asciiTheme="majorHAnsi" w:hAnsiTheme="majorHAnsi" w:cstheme="majorHAnsi"/>
                <w:bCs/>
                <w:sz w:val="28"/>
                <w:szCs w:val="28"/>
              </w:rPr>
            </w:pPr>
            <w:r w:rsidRPr="00C6068A">
              <w:rPr>
                <w:rFonts w:asciiTheme="majorHAnsi" w:hAnsiTheme="majorHAnsi" w:cstheme="majorHAnsi"/>
                <w:bCs/>
                <w:sz w:val="28"/>
                <w:szCs w:val="28"/>
              </w:rPr>
              <w:t>Tính năng kỹ thuật chi tiết</w:t>
            </w:r>
            <w:r w:rsidRPr="00C6068A">
              <w:rPr>
                <w:rFonts w:asciiTheme="majorHAnsi" w:hAnsiTheme="majorHAnsi" w:cstheme="majorHAnsi"/>
                <w:bCs/>
                <w:sz w:val="28"/>
                <w:szCs w:val="28"/>
              </w:rPr>
              <w:softHyphen/>
            </w:r>
          </w:p>
        </w:tc>
        <w:tc>
          <w:tcPr>
            <w:tcW w:w="986" w:type="dxa"/>
            <w:vAlign w:val="center"/>
          </w:tcPr>
          <w:p w:rsidR="00C6068A" w:rsidRDefault="00C6068A" w:rsidP="00C6068A">
            <w:pPr>
              <w:jc w:val="center"/>
            </w:pPr>
            <w:r w:rsidRPr="000F57F5">
              <w:rPr>
                <w:rFonts w:asciiTheme="majorHAnsi" w:hAnsiTheme="majorHAnsi" w:cstheme="majorHAnsi"/>
                <w:bCs/>
                <w:sz w:val="28"/>
                <w:szCs w:val="28"/>
              </w:rPr>
              <w:t>01</w:t>
            </w:r>
          </w:p>
        </w:tc>
        <w:tc>
          <w:tcPr>
            <w:tcW w:w="1031" w:type="dxa"/>
            <w:vAlign w:val="center"/>
          </w:tcPr>
          <w:p w:rsidR="00C6068A" w:rsidRPr="00C6068A" w:rsidRDefault="00C6068A" w:rsidP="00C6068A">
            <w:pPr>
              <w:jc w:val="center"/>
              <w:rPr>
                <w:rFonts w:asciiTheme="majorHAnsi" w:hAnsiTheme="majorHAnsi" w:cstheme="majorHAnsi"/>
                <w:color w:val="000000"/>
                <w:sz w:val="28"/>
                <w:szCs w:val="28"/>
              </w:rPr>
            </w:pPr>
            <w:r w:rsidRPr="00C6068A">
              <w:rPr>
                <w:rFonts w:asciiTheme="majorHAnsi" w:hAnsiTheme="majorHAnsi" w:cstheme="majorHAnsi"/>
                <w:color w:val="000000"/>
                <w:sz w:val="28"/>
                <w:szCs w:val="28"/>
              </w:rPr>
              <w:t>Que</w:t>
            </w:r>
          </w:p>
        </w:tc>
      </w:tr>
    </w:tbl>
    <w:p w:rsidR="00405065" w:rsidRPr="007A235A" w:rsidRDefault="00735CA2" w:rsidP="00D95259">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proofErr w:type="gramStart"/>
      <w:r w:rsidR="00E60C58" w:rsidRPr="007A235A">
        <w:rPr>
          <w:rFonts w:asciiTheme="majorHAnsi" w:hAnsiTheme="majorHAnsi" w:cstheme="majorHAnsi"/>
          <w:sz w:val="28"/>
          <w:szCs w:val="28"/>
        </w:rPr>
        <w:t>TP.Hồ</w:t>
      </w:r>
      <w:proofErr w:type="gramEnd"/>
      <w:r w:rsidR="00E60C58" w:rsidRPr="007A235A">
        <w:rPr>
          <w:rFonts w:asciiTheme="majorHAnsi" w:hAnsiTheme="majorHAnsi" w:cstheme="majorHAnsi"/>
          <w:sz w:val="28"/>
          <w:szCs w:val="28"/>
        </w:rPr>
        <w:t xml:space="preserve"> Chí Minh </w:t>
      </w:r>
      <w:r w:rsidR="00E60C58" w:rsidRPr="007A235A">
        <w:rPr>
          <w:rFonts w:asciiTheme="majorHAnsi" w:hAnsiTheme="majorHAnsi" w:cstheme="majorHAnsi"/>
          <w:i/>
          <w:iCs/>
          <w:sz w:val="28"/>
          <w:szCs w:val="28"/>
        </w:rPr>
        <w:t>.</w:t>
      </w:r>
    </w:p>
    <w:p w:rsidR="00405065" w:rsidRPr="007A235A" w:rsidRDefault="00735CA2" w:rsidP="00D95259">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lastRenderedPageBreak/>
        <w:t>3</w:t>
      </w:r>
      <w:r w:rsidR="00B5600D" w:rsidRPr="007A235A">
        <w:rPr>
          <w:rFonts w:asciiTheme="majorHAnsi" w:hAnsiTheme="majorHAnsi" w:cstheme="majorHAnsi"/>
          <w:sz w:val="28"/>
          <w:szCs w:val="28"/>
        </w:rPr>
        <w:t>.</w:t>
      </w:r>
      <w:r w:rsidR="00E60C58" w:rsidRPr="007A235A">
        <w:rPr>
          <w:rFonts w:asciiTheme="majorHAnsi" w:hAnsiTheme="majorHAnsi" w:cstheme="majorHAnsi"/>
          <w:sz w:val="28"/>
          <w:szCs w:val="28"/>
        </w:rPr>
        <w:t xml:space="preserve"> Thời gian </w:t>
      </w:r>
      <w:r w:rsidRPr="007A235A">
        <w:rPr>
          <w:rFonts w:asciiTheme="majorHAnsi" w:hAnsiTheme="majorHAnsi" w:cstheme="majorHAnsi"/>
          <w:sz w:val="28"/>
          <w:szCs w:val="28"/>
        </w:rPr>
        <w:t>thực hiện</w:t>
      </w:r>
      <w:r w:rsidR="00E60C58" w:rsidRPr="007A235A">
        <w:rPr>
          <w:rFonts w:asciiTheme="majorHAnsi" w:hAnsiTheme="majorHAnsi" w:cstheme="majorHAnsi"/>
          <w:sz w:val="28"/>
          <w:szCs w:val="28"/>
        </w:rPr>
        <w:t xml:space="preserve"> dự kiế</w:t>
      </w:r>
      <w:r w:rsidRPr="007A235A">
        <w:rPr>
          <w:rFonts w:asciiTheme="majorHAnsi" w:hAnsiTheme="majorHAnsi" w:cstheme="majorHAnsi"/>
          <w:sz w:val="28"/>
          <w:szCs w:val="28"/>
        </w:rPr>
        <w:t>n: Trong vòng</w:t>
      </w:r>
      <w:r w:rsidR="00865B8C" w:rsidRPr="007A235A">
        <w:rPr>
          <w:rFonts w:asciiTheme="majorHAnsi" w:hAnsiTheme="majorHAnsi" w:cstheme="majorHAnsi"/>
          <w:sz w:val="28"/>
          <w:szCs w:val="28"/>
        </w:rPr>
        <w:t xml:space="preserve"> </w:t>
      </w:r>
      <w:r w:rsidR="004929D8">
        <w:rPr>
          <w:rFonts w:asciiTheme="majorHAnsi" w:hAnsiTheme="majorHAnsi" w:cstheme="majorHAnsi"/>
          <w:sz w:val="28"/>
          <w:szCs w:val="28"/>
        </w:rPr>
        <w:t>90</w:t>
      </w:r>
      <w:r w:rsidR="005C5805"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ngày kể từ khi hợp đồng có hiệu lực.</w:t>
      </w:r>
    </w:p>
    <w:p w:rsidR="00077314" w:rsidRDefault="00735CA2" w:rsidP="00BE4844">
      <w:pPr>
        <w:spacing w:after="0" w:line="360" w:lineRule="auto"/>
        <w:jc w:val="both"/>
        <w:rPr>
          <w:rFonts w:asciiTheme="majorHAnsi" w:hAnsiTheme="majorHAnsi" w:cstheme="majorHAnsi"/>
          <w:sz w:val="28"/>
          <w:szCs w:val="28"/>
        </w:rPr>
      </w:pPr>
      <w:r w:rsidRPr="007A235A">
        <w:rPr>
          <w:rFonts w:asciiTheme="majorHAnsi" w:hAnsiTheme="majorHAnsi" w:cstheme="majorHAnsi"/>
          <w:sz w:val="28"/>
          <w:szCs w:val="28"/>
        </w:rPr>
        <w:t>4</w:t>
      </w:r>
      <w:r w:rsidR="00077314" w:rsidRPr="007A235A">
        <w:rPr>
          <w:rFonts w:asciiTheme="majorHAnsi" w:hAnsiTheme="majorHAnsi" w:cstheme="majorHAnsi"/>
          <w:sz w:val="28"/>
          <w:szCs w:val="28"/>
        </w:rPr>
        <w:t xml:space="preserve">. Các thông tin khác: </w:t>
      </w:r>
    </w:p>
    <w:p w:rsidR="00384027" w:rsidRPr="00077314" w:rsidRDefault="00384027" w:rsidP="00BE4844">
      <w:pPr>
        <w:spacing w:after="12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rsidR="005E7D1C" w:rsidRPr="007A235A" w:rsidRDefault="00384027" w:rsidP="00664AB4">
      <w:pPr>
        <w:spacing w:after="12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Các tài liệu liên quan chứng minh đủ năng lực cung cấp các thiết bị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tc>
          <w:tcPr>
            <w:tcW w:w="4675" w:type="dxa"/>
          </w:tcPr>
          <w:p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rsidR="00405065" w:rsidRDefault="00405065" w:rsidP="00AE7DE9">
            <w:pPr>
              <w:spacing w:line="360" w:lineRule="auto"/>
              <w:jc w:val="center"/>
              <w:rPr>
                <w:rFonts w:asciiTheme="majorHAnsi" w:hAnsiTheme="majorHAnsi" w:cstheme="majorHAnsi"/>
                <w:b/>
                <w:color w:val="000000" w:themeColor="text1"/>
                <w:sz w:val="28"/>
                <w:szCs w:val="28"/>
                <w:shd w:val="clear" w:color="auto" w:fill="FFFFFF"/>
              </w:rPr>
            </w:pPr>
          </w:p>
          <w:p w:rsidR="001721E7" w:rsidRDefault="001721E7" w:rsidP="00AE7DE9">
            <w:pPr>
              <w:spacing w:line="360" w:lineRule="auto"/>
              <w:jc w:val="center"/>
              <w:rPr>
                <w:rFonts w:asciiTheme="majorHAnsi" w:hAnsiTheme="majorHAnsi" w:cstheme="majorHAnsi"/>
                <w:b/>
                <w:color w:val="000000" w:themeColor="text1"/>
                <w:sz w:val="28"/>
                <w:szCs w:val="28"/>
                <w:shd w:val="clear" w:color="auto" w:fill="FFFFFF"/>
              </w:rPr>
            </w:pPr>
          </w:p>
          <w:p w:rsidR="001721E7" w:rsidRPr="007A235A" w:rsidRDefault="001721E7" w:rsidP="00AE7DE9">
            <w:pPr>
              <w:spacing w:line="360" w:lineRule="auto"/>
              <w:jc w:val="center"/>
              <w:rPr>
                <w:rFonts w:asciiTheme="majorHAnsi" w:hAnsiTheme="majorHAnsi" w:cstheme="majorHAnsi"/>
                <w:b/>
                <w:color w:val="000000" w:themeColor="text1"/>
                <w:sz w:val="28"/>
                <w:szCs w:val="28"/>
                <w:shd w:val="clear" w:color="auto" w:fill="FFFFFF"/>
              </w:rPr>
            </w:pPr>
          </w:p>
          <w:p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rsidR="004E0B81" w:rsidRPr="007A235A" w:rsidRDefault="004E0B81">
      <w:pPr>
        <w:rPr>
          <w:rFonts w:asciiTheme="majorHAnsi" w:hAnsiTheme="majorHAnsi" w:cstheme="majorHAnsi"/>
        </w:rPr>
        <w:sectPr w:rsidR="004E0B81" w:rsidRPr="007A235A" w:rsidSect="00AB38EE">
          <w:pgSz w:w="11906" w:h="16838" w:code="9"/>
          <w:pgMar w:top="1134" w:right="1134" w:bottom="1134" w:left="1701" w:header="720" w:footer="720" w:gutter="0"/>
          <w:cols w:space="720"/>
          <w:docGrid w:linePitch="360"/>
        </w:sectPr>
      </w:pPr>
    </w:p>
    <w:p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9"/>
  </w:num>
  <w:num w:numId="4">
    <w:abstractNumId w:val="15"/>
  </w:num>
  <w:num w:numId="5">
    <w:abstractNumId w:val="3"/>
  </w:num>
  <w:num w:numId="6">
    <w:abstractNumId w:val="9"/>
  </w:num>
  <w:num w:numId="7">
    <w:abstractNumId w:val="17"/>
  </w:num>
  <w:num w:numId="8">
    <w:abstractNumId w:val="13"/>
  </w:num>
  <w:num w:numId="9">
    <w:abstractNumId w:val="11"/>
  </w:num>
  <w:num w:numId="10">
    <w:abstractNumId w:val="16"/>
  </w:num>
  <w:num w:numId="11">
    <w:abstractNumId w:val="18"/>
  </w:num>
  <w:num w:numId="12">
    <w:abstractNumId w:val="1"/>
  </w:num>
  <w:num w:numId="13">
    <w:abstractNumId w:val="8"/>
  </w:num>
  <w:num w:numId="14">
    <w:abstractNumId w:val="5"/>
  </w:num>
  <w:num w:numId="15">
    <w:abstractNumId w:val="12"/>
  </w:num>
  <w:num w:numId="16">
    <w:abstractNumId w:val="14"/>
  </w:num>
  <w:num w:numId="17">
    <w:abstractNumId w:val="0"/>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65"/>
    <w:rsid w:val="00014121"/>
    <w:rsid w:val="00021CFE"/>
    <w:rsid w:val="00052F59"/>
    <w:rsid w:val="00077314"/>
    <w:rsid w:val="00094B00"/>
    <w:rsid w:val="000B38A2"/>
    <w:rsid w:val="000D5CE0"/>
    <w:rsid w:val="001104D0"/>
    <w:rsid w:val="00125FF7"/>
    <w:rsid w:val="0014308F"/>
    <w:rsid w:val="00145C21"/>
    <w:rsid w:val="001721E7"/>
    <w:rsid w:val="0018114E"/>
    <w:rsid w:val="00190812"/>
    <w:rsid w:val="001A5056"/>
    <w:rsid w:val="001B49B9"/>
    <w:rsid w:val="001C16B7"/>
    <w:rsid w:val="001D618B"/>
    <w:rsid w:val="002008A0"/>
    <w:rsid w:val="00285259"/>
    <w:rsid w:val="002A3993"/>
    <w:rsid w:val="002B3B95"/>
    <w:rsid w:val="002C4789"/>
    <w:rsid w:val="002D7892"/>
    <w:rsid w:val="003449FB"/>
    <w:rsid w:val="00375930"/>
    <w:rsid w:val="00384027"/>
    <w:rsid w:val="00384564"/>
    <w:rsid w:val="00391549"/>
    <w:rsid w:val="003977B6"/>
    <w:rsid w:val="003977C0"/>
    <w:rsid w:val="003B5E08"/>
    <w:rsid w:val="003B6F99"/>
    <w:rsid w:val="003B715C"/>
    <w:rsid w:val="003C792E"/>
    <w:rsid w:val="003D10D0"/>
    <w:rsid w:val="003E3D7C"/>
    <w:rsid w:val="00405065"/>
    <w:rsid w:val="00414024"/>
    <w:rsid w:val="00414286"/>
    <w:rsid w:val="00437B84"/>
    <w:rsid w:val="00446604"/>
    <w:rsid w:val="0048775C"/>
    <w:rsid w:val="004929D8"/>
    <w:rsid w:val="004D55AE"/>
    <w:rsid w:val="004D76E6"/>
    <w:rsid w:val="004E0B81"/>
    <w:rsid w:val="005044BB"/>
    <w:rsid w:val="0050689B"/>
    <w:rsid w:val="00524DB9"/>
    <w:rsid w:val="00551502"/>
    <w:rsid w:val="0059116F"/>
    <w:rsid w:val="00595874"/>
    <w:rsid w:val="005B7DB9"/>
    <w:rsid w:val="005C5805"/>
    <w:rsid w:val="005E1D6F"/>
    <w:rsid w:val="005E7D1C"/>
    <w:rsid w:val="005F1C28"/>
    <w:rsid w:val="006032A3"/>
    <w:rsid w:val="00605D83"/>
    <w:rsid w:val="006151F6"/>
    <w:rsid w:val="006220F9"/>
    <w:rsid w:val="00656B8B"/>
    <w:rsid w:val="00664AB4"/>
    <w:rsid w:val="00666DDD"/>
    <w:rsid w:val="006B4BDC"/>
    <w:rsid w:val="006C32B0"/>
    <w:rsid w:val="006E205D"/>
    <w:rsid w:val="0070109A"/>
    <w:rsid w:val="00720BE5"/>
    <w:rsid w:val="00726D52"/>
    <w:rsid w:val="0073134D"/>
    <w:rsid w:val="0073354E"/>
    <w:rsid w:val="00735CA2"/>
    <w:rsid w:val="00763A9D"/>
    <w:rsid w:val="00765FC4"/>
    <w:rsid w:val="007A235A"/>
    <w:rsid w:val="007A35D8"/>
    <w:rsid w:val="007B4F57"/>
    <w:rsid w:val="00800D38"/>
    <w:rsid w:val="00805A8D"/>
    <w:rsid w:val="00805FBB"/>
    <w:rsid w:val="00812B7F"/>
    <w:rsid w:val="0082604C"/>
    <w:rsid w:val="00865B8C"/>
    <w:rsid w:val="008B2561"/>
    <w:rsid w:val="008B5114"/>
    <w:rsid w:val="009113DA"/>
    <w:rsid w:val="00927CC9"/>
    <w:rsid w:val="009E0CB7"/>
    <w:rsid w:val="00A11DDC"/>
    <w:rsid w:val="00A35FF2"/>
    <w:rsid w:val="00A466D3"/>
    <w:rsid w:val="00A76BF2"/>
    <w:rsid w:val="00A81138"/>
    <w:rsid w:val="00AB38EE"/>
    <w:rsid w:val="00AD277C"/>
    <w:rsid w:val="00AE7DE9"/>
    <w:rsid w:val="00B04DD2"/>
    <w:rsid w:val="00B05C5B"/>
    <w:rsid w:val="00B42B03"/>
    <w:rsid w:val="00B46AA7"/>
    <w:rsid w:val="00B52D5E"/>
    <w:rsid w:val="00B5600D"/>
    <w:rsid w:val="00B62EE8"/>
    <w:rsid w:val="00B747D8"/>
    <w:rsid w:val="00B75326"/>
    <w:rsid w:val="00B83842"/>
    <w:rsid w:val="00B8706B"/>
    <w:rsid w:val="00B914C8"/>
    <w:rsid w:val="00BA209E"/>
    <w:rsid w:val="00BA5C03"/>
    <w:rsid w:val="00BE4844"/>
    <w:rsid w:val="00BE650D"/>
    <w:rsid w:val="00BE6584"/>
    <w:rsid w:val="00C1621C"/>
    <w:rsid w:val="00C335FE"/>
    <w:rsid w:val="00C4450C"/>
    <w:rsid w:val="00C500AA"/>
    <w:rsid w:val="00C6068A"/>
    <w:rsid w:val="00C63966"/>
    <w:rsid w:val="00C717D5"/>
    <w:rsid w:val="00C81294"/>
    <w:rsid w:val="00C8665C"/>
    <w:rsid w:val="00C966B7"/>
    <w:rsid w:val="00CA2D0E"/>
    <w:rsid w:val="00CA61E9"/>
    <w:rsid w:val="00CB540A"/>
    <w:rsid w:val="00CD7580"/>
    <w:rsid w:val="00CE10B6"/>
    <w:rsid w:val="00CF4723"/>
    <w:rsid w:val="00D60655"/>
    <w:rsid w:val="00D95259"/>
    <w:rsid w:val="00DE5932"/>
    <w:rsid w:val="00E0119E"/>
    <w:rsid w:val="00E23E55"/>
    <w:rsid w:val="00E35DF6"/>
    <w:rsid w:val="00E46091"/>
    <w:rsid w:val="00E60C58"/>
    <w:rsid w:val="00E6352D"/>
    <w:rsid w:val="00E63AC1"/>
    <w:rsid w:val="00E6542D"/>
    <w:rsid w:val="00E94C7D"/>
    <w:rsid w:val="00EC2908"/>
    <w:rsid w:val="00EE0079"/>
    <w:rsid w:val="00EF5DC2"/>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A5AD"/>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299194591">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levanthinh.vn/" TargetMode="External"/><Relationship Id="rId3" Type="http://schemas.openxmlformats.org/officeDocument/2006/relationships/settings" Target="settings.xml"/><Relationship Id="rId7" Type="http://schemas.openxmlformats.org/officeDocument/2006/relationships/hyperlink" Target="mailto:vdhieu.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5" Type="http://schemas.openxmlformats.org/officeDocument/2006/relationships/hyperlink" Target="mailto:vtyt.bvlv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73</cp:revision>
  <cp:lastPrinted>2026-02-06T01:47:00Z</cp:lastPrinted>
  <dcterms:created xsi:type="dcterms:W3CDTF">2026-02-06T01:31:00Z</dcterms:created>
  <dcterms:modified xsi:type="dcterms:W3CDTF">2026-03-26T07:45:00Z</dcterms:modified>
</cp:coreProperties>
</file>