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0FE3A50B"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xml:space="preserve">, ngày </w:t>
            </w:r>
            <w:r w:rsidR="00743F73">
              <w:rPr>
                <w:rFonts w:asciiTheme="majorHAnsi" w:hAnsiTheme="majorHAnsi" w:cstheme="majorHAnsi"/>
                <w:i/>
                <w:sz w:val="26"/>
                <w:szCs w:val="26"/>
              </w:rPr>
              <w:t>22</w:t>
            </w:r>
            <w:r w:rsidR="008E596D">
              <w:rPr>
                <w:rFonts w:asciiTheme="majorHAnsi" w:hAnsiTheme="majorHAnsi" w:cstheme="majorHAnsi"/>
                <w:i/>
                <w:sz w:val="26"/>
                <w:szCs w:val="26"/>
              </w:rPr>
              <w:t xml:space="preserve"> tháng 0</w:t>
            </w:r>
            <w:r w:rsidR="007A7B37">
              <w:rPr>
                <w:rFonts w:asciiTheme="majorHAnsi" w:hAnsiTheme="majorHAnsi" w:cstheme="majorHAnsi"/>
                <w:i/>
                <w:sz w:val="26"/>
                <w:szCs w:val="26"/>
              </w:rPr>
              <w:t>5</w:t>
            </w:r>
            <w:r w:rsidR="008E596D">
              <w:rPr>
                <w:rFonts w:asciiTheme="majorHAnsi" w:hAnsiTheme="majorHAnsi" w:cstheme="majorHAnsi"/>
                <w:i/>
                <w:sz w:val="26"/>
                <w:szCs w:val="26"/>
              </w:rPr>
              <w:t xml:space="preserve"> năm 2026</w:t>
            </w:r>
          </w:p>
        </w:tc>
      </w:tr>
    </w:tbl>
    <w:p w14:paraId="2FBA020A" w14:textId="77777777"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51D19263" w:rsidR="007A235A" w:rsidRPr="003C792E" w:rsidRDefault="00C8665C" w:rsidP="00551502">
      <w:pPr>
        <w:spacing w:line="360" w:lineRule="auto"/>
        <w:ind w:left="-851" w:right="-71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thầu </w:t>
      </w:r>
      <w:r w:rsidR="00743F73">
        <w:rPr>
          <w:rFonts w:asciiTheme="majorHAnsi" w:hAnsiTheme="majorHAnsi" w:cstheme="majorHAnsi"/>
          <w:b/>
          <w:sz w:val="28"/>
          <w:szCs w:val="28"/>
        </w:rPr>
        <w:t>mua sắm vật tư y tế bổ sung năm 2026</w:t>
      </w:r>
    </w:p>
    <w:p w14:paraId="5805DDAD" w14:textId="77777777"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14:paraId="74161381"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lastRenderedPageBreak/>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C42FC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73171630" w:rsidR="00405065" w:rsidRPr="00595874"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595874">
        <w:rPr>
          <w:rFonts w:asciiTheme="majorHAnsi" w:hAnsiTheme="majorHAnsi" w:cstheme="majorHAnsi"/>
          <w:sz w:val="28"/>
          <w:szCs w:val="28"/>
        </w:rPr>
        <w:t xml:space="preserve">xin báo giá </w:t>
      </w:r>
      <w:r w:rsidR="00800D38" w:rsidRPr="00595874">
        <w:rPr>
          <w:rFonts w:asciiTheme="majorHAnsi" w:hAnsiTheme="majorHAnsi" w:cstheme="majorHAnsi"/>
          <w:sz w:val="28"/>
          <w:szCs w:val="28"/>
        </w:rPr>
        <w:t xml:space="preserve">gói thầu </w:t>
      </w:r>
      <w:r w:rsidR="00743F73">
        <w:rPr>
          <w:rFonts w:asciiTheme="majorHAnsi" w:hAnsiTheme="majorHAnsi" w:cstheme="majorHAnsi"/>
          <w:sz w:val="28"/>
          <w:szCs w:val="28"/>
        </w:rPr>
        <w:t>mua sắm vật tư y tế bổ sung năm 2026</w:t>
      </w:r>
      <w:r w:rsidR="008B5114" w:rsidRPr="00595874">
        <w:rPr>
          <w:rFonts w:asciiTheme="majorHAnsi" w:hAnsiTheme="majorHAnsi" w:cstheme="majorHAnsi"/>
          <w:sz w:val="28"/>
          <w:szCs w:val="28"/>
        </w:rPr>
        <w:t>.</w:t>
      </w:r>
    </w:p>
    <w:p w14:paraId="0CBD205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proofErr w:type="gramStart"/>
      <w:r w:rsidRPr="007A235A">
        <w:rPr>
          <w:rFonts w:asciiTheme="majorHAnsi" w:hAnsiTheme="majorHAnsi" w:cstheme="majorHAnsi"/>
          <w:i/>
          <w:iCs/>
          <w:sz w:val="28"/>
          <w:szCs w:val="28"/>
        </w:rPr>
        <w:t>TP.Hồ</w:t>
      </w:r>
      <w:proofErr w:type="gramEnd"/>
      <w:r w:rsidRPr="007A235A">
        <w:rPr>
          <w:rFonts w:asciiTheme="majorHAnsi" w:hAnsiTheme="majorHAnsi" w:cstheme="majorHAnsi"/>
          <w:i/>
          <w:iCs/>
          <w:sz w:val="28"/>
          <w:szCs w:val="28"/>
        </w:rPr>
        <w:t xml:space="preserve"> Chí Minh</w:t>
      </w:r>
    </w:p>
    <w:p w14:paraId="3EBB5C9C"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3. Cách thức tiếp nhận báo </w:t>
      </w:r>
      <w:proofErr w:type="gramStart"/>
      <w:r w:rsidRPr="007A235A">
        <w:rPr>
          <w:rFonts w:asciiTheme="majorHAnsi" w:hAnsiTheme="majorHAnsi" w:cstheme="majorHAnsi"/>
          <w:sz w:val="28"/>
          <w:szCs w:val="28"/>
        </w:rPr>
        <w:t>giá .</w:t>
      </w:r>
      <w:proofErr w:type="gramEnd"/>
    </w:p>
    <w:p w14:paraId="0EFB4C21" w14:textId="77777777" w:rsidR="00405065" w:rsidRPr="007A235A" w:rsidRDefault="005C5805" w:rsidP="00C42FC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C42FC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C42FC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36432C9C"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B52D5E" w:rsidRPr="007A235A">
        <w:rPr>
          <w:rFonts w:asciiTheme="majorHAnsi" w:hAnsiTheme="majorHAnsi" w:cstheme="majorHAnsi"/>
          <w:sz w:val="28"/>
          <w:szCs w:val="28"/>
        </w:rPr>
        <w:t>08</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50689B" w:rsidRPr="007A235A">
        <w:rPr>
          <w:rFonts w:asciiTheme="majorHAnsi" w:hAnsiTheme="majorHAnsi" w:cstheme="majorHAnsi"/>
          <w:sz w:val="28"/>
          <w:szCs w:val="28"/>
        </w:rPr>
        <w:t xml:space="preserve">ngày </w:t>
      </w:r>
      <w:r w:rsidR="00743F73">
        <w:rPr>
          <w:rFonts w:asciiTheme="majorHAnsi" w:hAnsiTheme="majorHAnsi" w:cstheme="majorHAnsi"/>
          <w:sz w:val="28"/>
          <w:szCs w:val="28"/>
        </w:rPr>
        <w:t>22</w:t>
      </w:r>
      <w:r w:rsidR="007A7B37">
        <w:rPr>
          <w:rFonts w:asciiTheme="majorHAnsi" w:hAnsiTheme="majorHAnsi" w:cstheme="majorHAnsi"/>
          <w:sz w:val="28"/>
          <w:szCs w:val="28"/>
        </w:rPr>
        <w:t xml:space="preserve"> tháng 05</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743F73">
        <w:rPr>
          <w:rFonts w:asciiTheme="majorHAnsi" w:hAnsiTheme="majorHAnsi" w:cstheme="majorHAnsi"/>
          <w:sz w:val="28"/>
          <w:szCs w:val="28"/>
        </w:rPr>
        <w:t>02</w:t>
      </w:r>
      <w:r w:rsidR="003C792E">
        <w:rPr>
          <w:rFonts w:asciiTheme="majorHAnsi" w:hAnsiTheme="majorHAnsi" w:cstheme="majorHAnsi"/>
          <w:sz w:val="28"/>
          <w:szCs w:val="28"/>
        </w:rPr>
        <w:t xml:space="preserve"> tháng </w:t>
      </w:r>
      <w:r w:rsidR="00743F73">
        <w:rPr>
          <w:rFonts w:asciiTheme="majorHAnsi" w:hAnsiTheme="majorHAnsi" w:cstheme="majorHAnsi"/>
          <w:sz w:val="28"/>
          <w:szCs w:val="28"/>
        </w:rPr>
        <w:t>06</w:t>
      </w:r>
      <w:r w:rsidR="00812B7F">
        <w:rPr>
          <w:rFonts w:asciiTheme="majorHAnsi" w:hAnsiTheme="majorHAnsi" w:cstheme="majorHAnsi"/>
          <w:sz w:val="28"/>
          <w:szCs w:val="28"/>
        </w:rPr>
        <w:t xml:space="preserve"> năm 2026</w:t>
      </w:r>
    </w:p>
    <w:p w14:paraId="1FE9AE11" w14:textId="77777777" w:rsidR="00405065" w:rsidRPr="007A235A" w:rsidRDefault="00E60C58" w:rsidP="00C42FCD">
      <w:pPr>
        <w:spacing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33D4236F"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5. Thời hạn có hiệu lực của báo giá: Tối thiể</w:t>
      </w:r>
      <w:r w:rsidR="00B52D5E" w:rsidRPr="007A235A">
        <w:rPr>
          <w:rFonts w:asciiTheme="majorHAnsi" w:hAnsiTheme="majorHAnsi" w:cstheme="majorHAnsi"/>
          <w:sz w:val="28"/>
          <w:szCs w:val="28"/>
        </w:rPr>
        <w:t xml:space="preserve">u </w:t>
      </w:r>
      <w:r w:rsidR="00BF2CB9">
        <w:rPr>
          <w:rFonts w:asciiTheme="majorHAnsi" w:hAnsiTheme="majorHAnsi" w:cstheme="majorHAnsi"/>
          <w:sz w:val="28"/>
          <w:szCs w:val="28"/>
        </w:rPr>
        <w:t>120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743F73">
        <w:rPr>
          <w:rFonts w:asciiTheme="majorHAnsi" w:hAnsiTheme="majorHAnsi" w:cstheme="majorHAnsi"/>
          <w:sz w:val="28"/>
          <w:szCs w:val="28"/>
        </w:rPr>
        <w:t>02</w:t>
      </w:r>
      <w:r w:rsidR="00980D0A">
        <w:rPr>
          <w:rFonts w:asciiTheme="majorHAnsi" w:hAnsiTheme="majorHAnsi" w:cstheme="majorHAnsi"/>
          <w:sz w:val="28"/>
          <w:szCs w:val="28"/>
        </w:rPr>
        <w:t xml:space="preserve"> tháng 0</w:t>
      </w:r>
      <w:r w:rsidR="00743F73">
        <w:rPr>
          <w:rFonts w:asciiTheme="majorHAnsi" w:hAnsiTheme="majorHAnsi" w:cstheme="majorHAnsi"/>
          <w:sz w:val="28"/>
          <w:szCs w:val="28"/>
        </w:rPr>
        <w:t>6</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14:paraId="1B5D9DCC" w14:textId="77777777" w:rsidR="00800D38" w:rsidRDefault="00B46AA7"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391549" w:rsidP="00C42FCD">
      <w:pPr>
        <w:spacing w:after="0" w:line="360" w:lineRule="auto"/>
      </w:pPr>
      <w:hyperlink r:id="rId9" w:history="1">
        <w:r w:rsidRPr="007A235A">
          <w:rPr>
            <w:rStyle w:val="Hyperlink"/>
            <w:rFonts w:asciiTheme="majorHAnsi" w:hAnsiTheme="majorHAnsi" w:cstheme="majorHAnsi"/>
            <w:sz w:val="28"/>
            <w:szCs w:val="28"/>
          </w:rPr>
          <w:t>https://benhvienlevanthinh.vn/</w:t>
        </w:r>
      </w:hyperlink>
    </w:p>
    <w:p w14:paraId="5339C762" w14:textId="6AA2E406" w:rsidR="007A7B37" w:rsidRPr="00800D38" w:rsidRDefault="007A7B37" w:rsidP="00C42FCD">
      <w:pPr>
        <w:spacing w:after="0" w:line="360" w:lineRule="auto"/>
        <w:rPr>
          <w:rFonts w:asciiTheme="majorHAnsi" w:hAnsiTheme="majorHAnsi" w:cstheme="majorHAnsi"/>
          <w:sz w:val="28"/>
          <w:szCs w:val="28"/>
        </w:rPr>
      </w:pPr>
      <w:hyperlink r:id="rId10" w:history="1">
        <w:r w:rsidRPr="00D26B46">
          <w:rPr>
            <w:rStyle w:val="Hyperlink"/>
            <w:rFonts w:ascii="Times New Roman" w:hAnsi="Times New Roman" w:cs="Times New Roman"/>
            <w:sz w:val="28"/>
            <w:szCs w:val="28"/>
          </w:rPr>
          <w:t>https://muasamcong.mpi.gov.vn/</w:t>
        </w:r>
      </w:hyperlink>
    </w:p>
    <w:p w14:paraId="2320BB0E" w14:textId="77777777" w:rsidR="00077314" w:rsidRPr="007A235A" w:rsidRDefault="00E60C58" w:rsidP="00C42FC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77777777" w:rsidR="00551502" w:rsidRDefault="0050689B" w:rsidP="00C42FCD">
      <w:pPr>
        <w:spacing w:after="0" w:line="360" w:lineRule="auto"/>
        <w:rPr>
          <w:rFonts w:asciiTheme="majorHAnsi" w:hAnsiTheme="majorHAnsi" w:cstheme="majorHAnsi"/>
          <w:sz w:val="28"/>
          <w:szCs w:val="28"/>
        </w:rPr>
      </w:pPr>
      <w:proofErr w:type="gramStart"/>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Danh</w:t>
      </w:r>
      <w:proofErr w:type="gramEnd"/>
      <w:r w:rsidR="00077314" w:rsidRPr="007A235A">
        <w:rPr>
          <w:rFonts w:asciiTheme="majorHAnsi" w:hAnsiTheme="majorHAnsi" w:cstheme="majorHAnsi"/>
          <w:sz w:val="28"/>
          <w:szCs w:val="28"/>
        </w:rPr>
        <w:t xml:space="preserve"> mục </w:t>
      </w:r>
      <w:r w:rsidR="00551502">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Style w:val="TableGrid"/>
        <w:tblW w:w="11176" w:type="dxa"/>
        <w:tblInd w:w="-1281" w:type="dxa"/>
        <w:tblLayout w:type="fixed"/>
        <w:tblLook w:val="04A0" w:firstRow="1" w:lastRow="0" w:firstColumn="1" w:lastColumn="0" w:noHBand="0" w:noVBand="1"/>
      </w:tblPr>
      <w:tblGrid>
        <w:gridCol w:w="709"/>
        <w:gridCol w:w="2694"/>
        <w:gridCol w:w="5527"/>
        <w:gridCol w:w="969"/>
        <w:gridCol w:w="1277"/>
      </w:tblGrid>
      <w:tr w:rsidR="00EF5C19" w:rsidRPr="007A7B37" w14:paraId="14A7C9F3" w14:textId="77777777" w:rsidTr="006041AC">
        <w:trPr>
          <w:tblHeader/>
        </w:trPr>
        <w:tc>
          <w:tcPr>
            <w:tcW w:w="709" w:type="dxa"/>
            <w:vAlign w:val="center"/>
          </w:tcPr>
          <w:p w14:paraId="4657414B" w14:textId="16BC238B" w:rsidR="007A7B37" w:rsidRPr="007A7B37" w:rsidRDefault="007A7B37" w:rsidP="003D5429">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STT</w:t>
            </w:r>
          </w:p>
        </w:tc>
        <w:tc>
          <w:tcPr>
            <w:tcW w:w="2694" w:type="dxa"/>
            <w:vAlign w:val="center"/>
          </w:tcPr>
          <w:p w14:paraId="1C70C4CC" w14:textId="4AAC5167" w:rsidR="007A7B37" w:rsidRPr="007A7B37" w:rsidRDefault="007A7B37" w:rsidP="00DF7576">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Danh mục</w:t>
            </w:r>
          </w:p>
        </w:tc>
        <w:tc>
          <w:tcPr>
            <w:tcW w:w="5527" w:type="dxa"/>
            <w:vAlign w:val="center"/>
          </w:tcPr>
          <w:p w14:paraId="2D3A84D3" w14:textId="4FBBC850" w:rsidR="007A7B37" w:rsidRPr="007A7B37" w:rsidRDefault="007A7B37" w:rsidP="007A7B37">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Mô tả yêu cầu về tính năng, thông số kỹ thuật và các thông tin liên quan về kỹ thuật</w:t>
            </w:r>
          </w:p>
        </w:tc>
        <w:tc>
          <w:tcPr>
            <w:tcW w:w="969" w:type="dxa"/>
            <w:vAlign w:val="center"/>
          </w:tcPr>
          <w:p w14:paraId="39066DC4" w14:textId="7200947A" w:rsidR="007A7B37" w:rsidRPr="007A7B37" w:rsidRDefault="007A7B37" w:rsidP="003D5429">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Số lượng</w:t>
            </w:r>
          </w:p>
        </w:tc>
        <w:tc>
          <w:tcPr>
            <w:tcW w:w="1277" w:type="dxa"/>
            <w:vAlign w:val="center"/>
          </w:tcPr>
          <w:p w14:paraId="46ADCD3F" w14:textId="1B4D1059" w:rsidR="007A7B37" w:rsidRPr="007A7B37" w:rsidRDefault="007A7B37" w:rsidP="003D5429">
            <w:pPr>
              <w:spacing w:line="276" w:lineRule="auto"/>
              <w:jc w:val="center"/>
              <w:rPr>
                <w:rFonts w:asciiTheme="majorHAnsi" w:hAnsiTheme="majorHAnsi" w:cstheme="majorHAnsi"/>
                <w:sz w:val="28"/>
                <w:szCs w:val="28"/>
              </w:rPr>
            </w:pPr>
            <w:r w:rsidRPr="007A7B37">
              <w:rPr>
                <w:rFonts w:asciiTheme="majorHAnsi" w:hAnsiTheme="majorHAnsi" w:cstheme="majorHAnsi"/>
                <w:b/>
                <w:bCs/>
                <w:sz w:val="28"/>
                <w:szCs w:val="28"/>
              </w:rPr>
              <w:t>Đơn vị tính</w:t>
            </w:r>
          </w:p>
        </w:tc>
      </w:tr>
      <w:tr w:rsidR="003B2ED8" w:rsidRPr="007A7B37" w14:paraId="4E98923B" w14:textId="77777777" w:rsidTr="006041AC">
        <w:tc>
          <w:tcPr>
            <w:tcW w:w="709" w:type="dxa"/>
            <w:vAlign w:val="center"/>
          </w:tcPr>
          <w:p w14:paraId="03FB1D83" w14:textId="26AB099E"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w:t>
            </w:r>
          </w:p>
        </w:tc>
        <w:tc>
          <w:tcPr>
            <w:tcW w:w="2694" w:type="dxa"/>
            <w:vAlign w:val="center"/>
          </w:tcPr>
          <w:p w14:paraId="53A7E0D6" w14:textId="6EEB1B90"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Chỉ Carelon (Nylon) số 3/0, kim tam giác, dài 26 mm, M25E26</w:t>
            </w:r>
          </w:p>
        </w:tc>
        <w:tc>
          <w:tcPr>
            <w:tcW w:w="5527" w:type="dxa"/>
          </w:tcPr>
          <w:p w14:paraId="036BA5D6"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3C5A73B"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522A4B"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A695F0F" w14:textId="47165F48"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6770C32D" w14:textId="1C6A2A1B"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BFC716F" w14:textId="46DC67DC"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Tép</w:t>
            </w:r>
          </w:p>
        </w:tc>
      </w:tr>
      <w:tr w:rsidR="003B2ED8" w:rsidRPr="007A7B37" w14:paraId="23C05E21" w14:textId="77777777" w:rsidTr="006041AC">
        <w:tc>
          <w:tcPr>
            <w:tcW w:w="709" w:type="dxa"/>
            <w:vAlign w:val="center"/>
          </w:tcPr>
          <w:p w14:paraId="01F7709F" w14:textId="373B0C8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w:t>
            </w:r>
          </w:p>
        </w:tc>
        <w:tc>
          <w:tcPr>
            <w:tcW w:w="2694" w:type="dxa"/>
            <w:vAlign w:val="center"/>
          </w:tcPr>
          <w:p w14:paraId="0CA8475A" w14:textId="653E4725"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Chỉ Carelon (Nylon) số 2/0, kim tam giác, dài 26 mm, M30E26</w:t>
            </w:r>
          </w:p>
        </w:tc>
        <w:tc>
          <w:tcPr>
            <w:tcW w:w="5527" w:type="dxa"/>
          </w:tcPr>
          <w:p w14:paraId="7C81E36A"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DFE5298"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B3591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EC5F508" w14:textId="3B6D0F29"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B55FA40" w14:textId="4F75CF2F"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C6E6FB6" w14:textId="7B37BEA8"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Tép</w:t>
            </w:r>
          </w:p>
        </w:tc>
      </w:tr>
      <w:tr w:rsidR="003B2ED8" w:rsidRPr="007A7B37" w14:paraId="7E79F3A3" w14:textId="77777777" w:rsidTr="006041AC">
        <w:tc>
          <w:tcPr>
            <w:tcW w:w="709" w:type="dxa"/>
            <w:vAlign w:val="center"/>
          </w:tcPr>
          <w:p w14:paraId="00D55906" w14:textId="63BDA4B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w:t>
            </w:r>
          </w:p>
        </w:tc>
        <w:tc>
          <w:tcPr>
            <w:tcW w:w="2694" w:type="dxa"/>
            <w:vAlign w:val="center"/>
          </w:tcPr>
          <w:p w14:paraId="13C4FA1F" w14:textId="2275EDE2"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Bông gòn viên 2x2 tiệt trùng (gói 500 gr)</w:t>
            </w:r>
          </w:p>
        </w:tc>
        <w:tc>
          <w:tcPr>
            <w:tcW w:w="5527" w:type="dxa"/>
          </w:tcPr>
          <w:p w14:paraId="61EB68E4"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F23DA3B"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D77D66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6BC40EC" w14:textId="39685C59"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F134B8D" w14:textId="759A117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246500E" w14:textId="494506C9"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Gói</w:t>
            </w:r>
          </w:p>
        </w:tc>
      </w:tr>
      <w:tr w:rsidR="003B2ED8" w:rsidRPr="007A7B37" w14:paraId="1A9F3508" w14:textId="77777777" w:rsidTr="006041AC">
        <w:tc>
          <w:tcPr>
            <w:tcW w:w="709" w:type="dxa"/>
            <w:vAlign w:val="center"/>
          </w:tcPr>
          <w:p w14:paraId="0126B6B1" w14:textId="3FA2EDB2"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4</w:t>
            </w:r>
          </w:p>
        </w:tc>
        <w:tc>
          <w:tcPr>
            <w:tcW w:w="2694" w:type="dxa"/>
            <w:vAlign w:val="center"/>
          </w:tcPr>
          <w:p w14:paraId="453B456B" w14:textId="59347E21"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Que gòn lấy bệnh phẩm tiệt trùng</w:t>
            </w:r>
          </w:p>
        </w:tc>
        <w:tc>
          <w:tcPr>
            <w:tcW w:w="5527" w:type="dxa"/>
          </w:tcPr>
          <w:p w14:paraId="73AB87A3"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67F7918"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3555161"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DE2FEA7" w14:textId="6B1FD0E6"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850175F" w14:textId="329D08CE"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39D7506" w14:textId="4FF4C635"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1F17D881" w14:textId="77777777" w:rsidTr="006041AC">
        <w:tc>
          <w:tcPr>
            <w:tcW w:w="709" w:type="dxa"/>
            <w:vAlign w:val="center"/>
          </w:tcPr>
          <w:p w14:paraId="16765718" w14:textId="6825767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5</w:t>
            </w:r>
          </w:p>
        </w:tc>
        <w:tc>
          <w:tcPr>
            <w:tcW w:w="2694" w:type="dxa"/>
            <w:vAlign w:val="center"/>
          </w:tcPr>
          <w:p w14:paraId="54F8005F" w14:textId="65D0B7D8"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Giấy y tế 25*40</w:t>
            </w:r>
          </w:p>
        </w:tc>
        <w:tc>
          <w:tcPr>
            <w:tcW w:w="5527" w:type="dxa"/>
          </w:tcPr>
          <w:p w14:paraId="3E9DFF84"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4E603D7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D223E17"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9330F62" w14:textId="05B4E5FB"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6E1F865" w14:textId="4D678301"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60313B4" w14:textId="3FDB56DB"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Kg</w:t>
            </w:r>
          </w:p>
        </w:tc>
      </w:tr>
      <w:tr w:rsidR="003B2ED8" w:rsidRPr="007A7B37" w14:paraId="5BBA2E02" w14:textId="77777777" w:rsidTr="006041AC">
        <w:trPr>
          <w:trHeight w:val="2358"/>
        </w:trPr>
        <w:tc>
          <w:tcPr>
            <w:tcW w:w="709" w:type="dxa"/>
            <w:vAlign w:val="center"/>
          </w:tcPr>
          <w:p w14:paraId="7E6CA722" w14:textId="7EE9CCD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6</w:t>
            </w:r>
          </w:p>
        </w:tc>
        <w:tc>
          <w:tcPr>
            <w:tcW w:w="2694" w:type="dxa"/>
            <w:vAlign w:val="center"/>
          </w:tcPr>
          <w:p w14:paraId="2954B1B9" w14:textId="451AE97B"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Catheter tĩnh mạch trung tâm 3 nòng CentraLine 7.5F dài 15cm hoặc 20cm có kim Y có van khóa 1 chiều</w:t>
            </w:r>
          </w:p>
        </w:tc>
        <w:tc>
          <w:tcPr>
            <w:tcW w:w="5527" w:type="dxa"/>
          </w:tcPr>
          <w:p w14:paraId="07E777B3"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5E7B344"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4D51C1C"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132CF1D" w14:textId="6EA420EE"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5405B43" w14:textId="171991B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0F9D702" w14:textId="7D344673"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7BA45866" w14:textId="77777777" w:rsidTr="006041AC">
        <w:tc>
          <w:tcPr>
            <w:tcW w:w="709" w:type="dxa"/>
            <w:vAlign w:val="center"/>
          </w:tcPr>
          <w:p w14:paraId="53F03E41" w14:textId="24EF4740"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7</w:t>
            </w:r>
          </w:p>
        </w:tc>
        <w:tc>
          <w:tcPr>
            <w:tcW w:w="2694" w:type="dxa"/>
            <w:vAlign w:val="center"/>
          </w:tcPr>
          <w:p w14:paraId="42912B77" w14:textId="0E883F8F"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Mỏ vịt</w:t>
            </w:r>
          </w:p>
        </w:tc>
        <w:tc>
          <w:tcPr>
            <w:tcW w:w="5527" w:type="dxa"/>
          </w:tcPr>
          <w:p w14:paraId="29904499"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EA4580F"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1D2ECF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63D44A1" w14:textId="33D8F447"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77EAA82" w14:textId="4AF8A101"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16004C9" w14:textId="0F363020"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38063E72" w14:textId="77777777" w:rsidTr="006041AC">
        <w:tc>
          <w:tcPr>
            <w:tcW w:w="709" w:type="dxa"/>
            <w:vAlign w:val="center"/>
          </w:tcPr>
          <w:p w14:paraId="4E1D16EB" w14:textId="63955A93"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8</w:t>
            </w:r>
          </w:p>
        </w:tc>
        <w:tc>
          <w:tcPr>
            <w:tcW w:w="2694" w:type="dxa"/>
            <w:vAlign w:val="center"/>
          </w:tcPr>
          <w:p w14:paraId="4D050565" w14:textId="06618CBB"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Bộ catheter đường hầm Glidepath dùng trong lọc máu dài hạn size 14,5Fr có van khóa khí tự động</w:t>
            </w:r>
          </w:p>
        </w:tc>
        <w:tc>
          <w:tcPr>
            <w:tcW w:w="5527" w:type="dxa"/>
          </w:tcPr>
          <w:p w14:paraId="25202501"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D386FB4"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9222C26"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4ACCD3B" w14:textId="0F048CE4"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44A2C99" w14:textId="3F4576AF"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C9DAD18" w14:textId="4FA2C330"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Bộ</w:t>
            </w:r>
          </w:p>
        </w:tc>
      </w:tr>
      <w:tr w:rsidR="003B2ED8" w:rsidRPr="007A7B37" w14:paraId="5D085F5A" w14:textId="77777777" w:rsidTr="006041AC">
        <w:tc>
          <w:tcPr>
            <w:tcW w:w="709" w:type="dxa"/>
            <w:vAlign w:val="center"/>
          </w:tcPr>
          <w:p w14:paraId="603DF71C" w14:textId="3FC34D5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9</w:t>
            </w:r>
          </w:p>
        </w:tc>
        <w:tc>
          <w:tcPr>
            <w:tcW w:w="2694" w:type="dxa"/>
            <w:vAlign w:val="center"/>
          </w:tcPr>
          <w:p w14:paraId="443DD40C" w14:textId="02222E5C"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Sonde Netalon số 14</w:t>
            </w:r>
          </w:p>
        </w:tc>
        <w:tc>
          <w:tcPr>
            <w:tcW w:w="5527" w:type="dxa"/>
          </w:tcPr>
          <w:p w14:paraId="3C9DCD90"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CE3D2C6"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1B19B805"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2FCB943" w14:textId="44B5533C"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45BFE35" w14:textId="66E6F0D0"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833F9F0" w14:textId="1C868425"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6A1629AE" w14:textId="77777777" w:rsidTr="006041AC">
        <w:tc>
          <w:tcPr>
            <w:tcW w:w="709" w:type="dxa"/>
            <w:vAlign w:val="center"/>
          </w:tcPr>
          <w:p w14:paraId="36E4960B" w14:textId="7D765DF2"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10</w:t>
            </w:r>
          </w:p>
        </w:tc>
        <w:tc>
          <w:tcPr>
            <w:tcW w:w="2694" w:type="dxa"/>
            <w:vAlign w:val="center"/>
          </w:tcPr>
          <w:p w14:paraId="7A5CE4F5" w14:textId="1D27D18D"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Bộ dây lọc thận 4 trong 1</w:t>
            </w:r>
          </w:p>
        </w:tc>
        <w:tc>
          <w:tcPr>
            <w:tcW w:w="5527" w:type="dxa"/>
          </w:tcPr>
          <w:p w14:paraId="7B470035"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DDFE22B"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0F481A2"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8C87759" w14:textId="7F1E00FC"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D978459" w14:textId="44B1423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8BD1D34" w14:textId="571912EA"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Bộ</w:t>
            </w:r>
          </w:p>
        </w:tc>
      </w:tr>
      <w:tr w:rsidR="003B2ED8" w:rsidRPr="007A7B37" w14:paraId="7AD620B2" w14:textId="77777777" w:rsidTr="006041AC">
        <w:tc>
          <w:tcPr>
            <w:tcW w:w="709" w:type="dxa"/>
            <w:vAlign w:val="center"/>
          </w:tcPr>
          <w:p w14:paraId="3C9BDAA6" w14:textId="13B848DF"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11</w:t>
            </w:r>
          </w:p>
        </w:tc>
        <w:tc>
          <w:tcPr>
            <w:tcW w:w="2694" w:type="dxa"/>
            <w:vAlign w:val="center"/>
          </w:tcPr>
          <w:p w14:paraId="421FED7E" w14:textId="35937507"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Sonde foley 3 nhánh các số</w:t>
            </w:r>
          </w:p>
        </w:tc>
        <w:tc>
          <w:tcPr>
            <w:tcW w:w="5527" w:type="dxa"/>
          </w:tcPr>
          <w:p w14:paraId="3D18BB48"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78D59D2F"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5FC00B9"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DE6D6C9" w14:textId="1FB47B5F"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BCAB8F4" w14:textId="5F460BF9"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2B2663F9" w14:textId="6A9E0243"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Sợi</w:t>
            </w:r>
          </w:p>
        </w:tc>
      </w:tr>
      <w:tr w:rsidR="003B2ED8" w:rsidRPr="007A7B37" w14:paraId="6D3D8276" w14:textId="77777777" w:rsidTr="006041AC">
        <w:tc>
          <w:tcPr>
            <w:tcW w:w="709" w:type="dxa"/>
            <w:vAlign w:val="center"/>
          </w:tcPr>
          <w:p w14:paraId="1F185E1F" w14:textId="1732384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12</w:t>
            </w:r>
          </w:p>
        </w:tc>
        <w:tc>
          <w:tcPr>
            <w:tcW w:w="2694" w:type="dxa"/>
            <w:vAlign w:val="center"/>
          </w:tcPr>
          <w:p w14:paraId="04DF9FEF" w14:textId="355A8FF8"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Giấy đo điện tim 6 cần 110x140x200</w:t>
            </w:r>
          </w:p>
        </w:tc>
        <w:tc>
          <w:tcPr>
            <w:tcW w:w="5527" w:type="dxa"/>
          </w:tcPr>
          <w:p w14:paraId="69EDADE5"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E3527D8"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8467AC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207510B" w14:textId="02E056E5"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DBCD5D5" w14:textId="1D46410D"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064271F" w14:textId="3649FF6A"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3282848A" w14:textId="77777777" w:rsidTr="006041AC">
        <w:tc>
          <w:tcPr>
            <w:tcW w:w="709" w:type="dxa"/>
            <w:vAlign w:val="center"/>
          </w:tcPr>
          <w:p w14:paraId="480945FB" w14:textId="18878A9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13</w:t>
            </w:r>
          </w:p>
        </w:tc>
        <w:tc>
          <w:tcPr>
            <w:tcW w:w="2694" w:type="dxa"/>
            <w:vAlign w:val="center"/>
          </w:tcPr>
          <w:p w14:paraId="26CE8733" w14:textId="576A184A"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Giấy điện tâm đồ 3 cần 63x30</w:t>
            </w:r>
          </w:p>
        </w:tc>
        <w:tc>
          <w:tcPr>
            <w:tcW w:w="5527" w:type="dxa"/>
          </w:tcPr>
          <w:p w14:paraId="737250AD"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38DF39E"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7C794B1"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C258146" w14:textId="3EA02F28"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5DD3ACA" w14:textId="2B3A5149"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325217D" w14:textId="3A616FEB"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Cuộn</w:t>
            </w:r>
          </w:p>
        </w:tc>
      </w:tr>
      <w:tr w:rsidR="003B2ED8" w:rsidRPr="007A7B37" w14:paraId="2B865109" w14:textId="77777777" w:rsidTr="006041AC">
        <w:tc>
          <w:tcPr>
            <w:tcW w:w="709" w:type="dxa"/>
            <w:vAlign w:val="center"/>
          </w:tcPr>
          <w:p w14:paraId="78420F4A" w14:textId="7E5E306D"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14</w:t>
            </w:r>
          </w:p>
        </w:tc>
        <w:tc>
          <w:tcPr>
            <w:tcW w:w="2694" w:type="dxa"/>
            <w:vAlign w:val="center"/>
          </w:tcPr>
          <w:p w14:paraId="195184D8" w14:textId="62DAE0B3"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Kẹp cầm máu clip, có vỏ, sử dụng 1 lần các cỡ</w:t>
            </w:r>
          </w:p>
        </w:tc>
        <w:tc>
          <w:tcPr>
            <w:tcW w:w="5527" w:type="dxa"/>
          </w:tcPr>
          <w:p w14:paraId="223DD7E4"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9900ECF"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694F1E4"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76208CA" w14:textId="7B1097BC"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6F821AC" w14:textId="774D34E2"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83099BA" w14:textId="34EBB8A2"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25C1416B" w14:textId="77777777" w:rsidTr="006041AC">
        <w:tc>
          <w:tcPr>
            <w:tcW w:w="709" w:type="dxa"/>
            <w:vAlign w:val="center"/>
          </w:tcPr>
          <w:p w14:paraId="49D64B09" w14:textId="620B8D40"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15</w:t>
            </w:r>
          </w:p>
        </w:tc>
        <w:tc>
          <w:tcPr>
            <w:tcW w:w="2694" w:type="dxa"/>
            <w:vAlign w:val="center"/>
          </w:tcPr>
          <w:p w14:paraId="3D096D9D" w14:textId="331F9DE3"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Băng keo có gạc vô trùng 15cm x 10cm</w:t>
            </w:r>
          </w:p>
        </w:tc>
        <w:tc>
          <w:tcPr>
            <w:tcW w:w="5527" w:type="dxa"/>
          </w:tcPr>
          <w:p w14:paraId="4699F451"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B3EAC5B"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4E66EC3C"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DBEF59B" w14:textId="5D819715"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1E0FF6C" w14:textId="67F2BA5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7FB389FA" w14:textId="5701A7F4"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Miếng</w:t>
            </w:r>
          </w:p>
        </w:tc>
      </w:tr>
      <w:tr w:rsidR="003B2ED8" w:rsidRPr="007A7B37" w14:paraId="65C5F344" w14:textId="77777777" w:rsidTr="006041AC">
        <w:tc>
          <w:tcPr>
            <w:tcW w:w="709" w:type="dxa"/>
            <w:vAlign w:val="center"/>
          </w:tcPr>
          <w:p w14:paraId="42A0869E" w14:textId="7F6F6043"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16</w:t>
            </w:r>
          </w:p>
        </w:tc>
        <w:tc>
          <w:tcPr>
            <w:tcW w:w="2694" w:type="dxa"/>
            <w:vAlign w:val="center"/>
          </w:tcPr>
          <w:p w14:paraId="235939A9" w14:textId="0DE582FB"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Băng keo có gạc vô trùng 25cm x 10cm</w:t>
            </w:r>
          </w:p>
        </w:tc>
        <w:tc>
          <w:tcPr>
            <w:tcW w:w="5527" w:type="dxa"/>
          </w:tcPr>
          <w:p w14:paraId="4F8DDFF0"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0D4D5D4"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01BDF1C"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105CF34" w14:textId="584B1EBF"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6EACA51" w14:textId="65E449CA"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86069C1" w14:textId="7548CBA0"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Miếng</w:t>
            </w:r>
          </w:p>
        </w:tc>
      </w:tr>
      <w:tr w:rsidR="003B2ED8" w:rsidRPr="007A7B37" w14:paraId="02771404" w14:textId="77777777" w:rsidTr="006041AC">
        <w:tc>
          <w:tcPr>
            <w:tcW w:w="709" w:type="dxa"/>
            <w:vAlign w:val="center"/>
          </w:tcPr>
          <w:p w14:paraId="767B4B06" w14:textId="4426C113"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17</w:t>
            </w:r>
          </w:p>
        </w:tc>
        <w:tc>
          <w:tcPr>
            <w:tcW w:w="2694" w:type="dxa"/>
            <w:vAlign w:val="center"/>
          </w:tcPr>
          <w:p w14:paraId="72FA1AE4" w14:textId="4BDC2E2E"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Băng thun y tế 3 móc 10cm x 5.5m</w:t>
            </w:r>
          </w:p>
        </w:tc>
        <w:tc>
          <w:tcPr>
            <w:tcW w:w="5527" w:type="dxa"/>
          </w:tcPr>
          <w:p w14:paraId="54E75C9A"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4AD86A45"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B71A93D"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7FE68473" w14:textId="027670A4"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9743812" w14:textId="01EFB995"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A97F3F7" w14:textId="3D5A20E2"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Cuộn</w:t>
            </w:r>
          </w:p>
        </w:tc>
      </w:tr>
      <w:tr w:rsidR="003B2ED8" w:rsidRPr="007A7B37" w14:paraId="4783285E" w14:textId="77777777" w:rsidTr="006041AC">
        <w:tc>
          <w:tcPr>
            <w:tcW w:w="709" w:type="dxa"/>
            <w:vAlign w:val="center"/>
          </w:tcPr>
          <w:p w14:paraId="747BE0EB" w14:textId="61088B25"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18</w:t>
            </w:r>
          </w:p>
        </w:tc>
        <w:tc>
          <w:tcPr>
            <w:tcW w:w="2694" w:type="dxa"/>
            <w:vAlign w:val="center"/>
          </w:tcPr>
          <w:p w14:paraId="4F709600" w14:textId="4EBFBDC0"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Băng thun 2 móc 7,5cm x 5m</w:t>
            </w:r>
          </w:p>
        </w:tc>
        <w:tc>
          <w:tcPr>
            <w:tcW w:w="5527" w:type="dxa"/>
          </w:tcPr>
          <w:p w14:paraId="14CBF136"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EF16FD8"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3F5CB066"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D3756F1" w14:textId="61E80781"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F0F2654" w14:textId="64AF2B85"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33E48FF" w14:textId="00BC1E75"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Cuộn</w:t>
            </w:r>
          </w:p>
        </w:tc>
      </w:tr>
      <w:tr w:rsidR="003B2ED8" w:rsidRPr="007A7B37" w14:paraId="50EE2165" w14:textId="77777777" w:rsidTr="006041AC">
        <w:tc>
          <w:tcPr>
            <w:tcW w:w="709" w:type="dxa"/>
            <w:vAlign w:val="center"/>
          </w:tcPr>
          <w:p w14:paraId="2A7A569A" w14:textId="60042539"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19</w:t>
            </w:r>
          </w:p>
        </w:tc>
        <w:tc>
          <w:tcPr>
            <w:tcW w:w="2694" w:type="dxa"/>
            <w:vAlign w:val="center"/>
          </w:tcPr>
          <w:p w14:paraId="32592771" w14:textId="0B1C0F9C"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Urgo Syval 2,5cm x 5m (không hộp)</w:t>
            </w:r>
          </w:p>
        </w:tc>
        <w:tc>
          <w:tcPr>
            <w:tcW w:w="5527" w:type="dxa"/>
          </w:tcPr>
          <w:p w14:paraId="1D74C086"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30A944C"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7E7E340"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14AD732" w14:textId="4605FE91"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F2E5508" w14:textId="2F257578"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F80F2C4" w14:textId="4B02BDC2"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Miếng</w:t>
            </w:r>
          </w:p>
        </w:tc>
      </w:tr>
      <w:tr w:rsidR="003B2ED8" w:rsidRPr="007A7B37" w14:paraId="115D5E23" w14:textId="77777777" w:rsidTr="006041AC">
        <w:tc>
          <w:tcPr>
            <w:tcW w:w="709" w:type="dxa"/>
            <w:vAlign w:val="center"/>
          </w:tcPr>
          <w:p w14:paraId="6BD3E244" w14:textId="2D59A1A2"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20</w:t>
            </w:r>
          </w:p>
        </w:tc>
        <w:tc>
          <w:tcPr>
            <w:tcW w:w="2694" w:type="dxa"/>
            <w:vAlign w:val="center"/>
          </w:tcPr>
          <w:p w14:paraId="3A9C3421" w14:textId="761D8D7F"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Kẹp rốn</w:t>
            </w:r>
          </w:p>
        </w:tc>
        <w:tc>
          <w:tcPr>
            <w:tcW w:w="5527" w:type="dxa"/>
          </w:tcPr>
          <w:p w14:paraId="6F03E53A"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37DD92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0DFFB8F5"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15889F59" w14:textId="26674D0C"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3555C624" w14:textId="4B185981"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69F1E62" w14:textId="235DEFD2"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488CF12D" w14:textId="77777777" w:rsidTr="006041AC">
        <w:tc>
          <w:tcPr>
            <w:tcW w:w="709" w:type="dxa"/>
            <w:vAlign w:val="center"/>
          </w:tcPr>
          <w:p w14:paraId="6274AB8A" w14:textId="613B99FD"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21</w:t>
            </w:r>
          </w:p>
        </w:tc>
        <w:tc>
          <w:tcPr>
            <w:tcW w:w="2694" w:type="dxa"/>
            <w:vAlign w:val="center"/>
          </w:tcPr>
          <w:p w14:paraId="30E5B8BB" w14:textId="75E6730B"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Trocar nhựa trong suốt dùng trong phẫu thuật nội soi tiêu hóa Versaone đường kính 5mm-11mm-12mm</w:t>
            </w:r>
          </w:p>
        </w:tc>
        <w:tc>
          <w:tcPr>
            <w:tcW w:w="5527" w:type="dxa"/>
          </w:tcPr>
          <w:p w14:paraId="6403881E"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7689E107"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28ACC98"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77ECB17A" w14:textId="41D7B138"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E618377" w14:textId="002E8CB3"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0DFD46AC" w14:textId="78E52A33"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57DEA753" w14:textId="77777777" w:rsidTr="006041AC">
        <w:tc>
          <w:tcPr>
            <w:tcW w:w="709" w:type="dxa"/>
            <w:vAlign w:val="center"/>
          </w:tcPr>
          <w:p w14:paraId="6993C06E" w14:textId="05608303"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22</w:t>
            </w:r>
          </w:p>
        </w:tc>
        <w:tc>
          <w:tcPr>
            <w:tcW w:w="2694" w:type="dxa"/>
            <w:vAlign w:val="center"/>
          </w:tcPr>
          <w:p w14:paraId="644A27B5" w14:textId="1F2CA07B"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Ống đặt nội khí quản đường mũi các số</w:t>
            </w:r>
          </w:p>
        </w:tc>
        <w:tc>
          <w:tcPr>
            <w:tcW w:w="5527" w:type="dxa"/>
          </w:tcPr>
          <w:p w14:paraId="0AB68E8F"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887B5EE"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295B24DC"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BE22C3D" w14:textId="28A1C4A5"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EC7DFB2" w14:textId="14D8528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54DDB110" w14:textId="70D7095F"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Ống</w:t>
            </w:r>
          </w:p>
        </w:tc>
      </w:tr>
      <w:tr w:rsidR="003B2ED8" w:rsidRPr="007A7B37" w14:paraId="3320BF63" w14:textId="77777777" w:rsidTr="006041AC">
        <w:tc>
          <w:tcPr>
            <w:tcW w:w="709" w:type="dxa"/>
            <w:vAlign w:val="center"/>
          </w:tcPr>
          <w:p w14:paraId="769081D7" w14:textId="172E0AD2"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23</w:t>
            </w:r>
          </w:p>
        </w:tc>
        <w:tc>
          <w:tcPr>
            <w:tcW w:w="2694" w:type="dxa"/>
            <w:vAlign w:val="center"/>
          </w:tcPr>
          <w:p w14:paraId="20D206D9" w14:textId="609510B2"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Ống thông phế quản trái, phải 2 nòng các số</w:t>
            </w:r>
          </w:p>
        </w:tc>
        <w:tc>
          <w:tcPr>
            <w:tcW w:w="5527" w:type="dxa"/>
          </w:tcPr>
          <w:p w14:paraId="6101B4AC"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97D164F"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ECD96C9"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345D827B" w14:textId="601E7ECD"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26385C0" w14:textId="49E37C15"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F0EBACA" w14:textId="0F64C755"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5161301B" w14:textId="77777777" w:rsidTr="006041AC">
        <w:tc>
          <w:tcPr>
            <w:tcW w:w="709" w:type="dxa"/>
            <w:vAlign w:val="center"/>
          </w:tcPr>
          <w:p w14:paraId="4A6FC19C" w14:textId="2E1735C6"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lastRenderedPageBreak/>
              <w:t>24</w:t>
            </w:r>
          </w:p>
        </w:tc>
        <w:tc>
          <w:tcPr>
            <w:tcW w:w="2694" w:type="dxa"/>
            <w:vAlign w:val="center"/>
          </w:tcPr>
          <w:p w14:paraId="3C634EAB" w14:textId="28C63E33"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Mở khí quản 2 nòng có bóng thể tích lớn áp lực thấp an toàn, có lỗ tập nói, các số 7, 7.5, 8, 8.5, 9, 10</w:t>
            </w:r>
          </w:p>
        </w:tc>
        <w:tc>
          <w:tcPr>
            <w:tcW w:w="5527" w:type="dxa"/>
          </w:tcPr>
          <w:p w14:paraId="0CF359F7"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ECF03E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16D50D49"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48CDDD86" w14:textId="066B59B4"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1CB82AA2" w14:textId="371C14D1"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6048513B" w14:textId="31FA6D19"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2ADB1EC1" w14:textId="77777777" w:rsidTr="006041AC">
        <w:tc>
          <w:tcPr>
            <w:tcW w:w="709" w:type="dxa"/>
            <w:vAlign w:val="center"/>
          </w:tcPr>
          <w:p w14:paraId="651DED08" w14:textId="25F68DC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25</w:t>
            </w:r>
          </w:p>
        </w:tc>
        <w:tc>
          <w:tcPr>
            <w:tcW w:w="2694" w:type="dxa"/>
            <w:vAlign w:val="center"/>
          </w:tcPr>
          <w:p w14:paraId="481B436B" w14:textId="1C180E0F"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Dụng cụ chống cắn lưỡi Airway các số</w:t>
            </w:r>
          </w:p>
        </w:tc>
        <w:tc>
          <w:tcPr>
            <w:tcW w:w="5527" w:type="dxa"/>
          </w:tcPr>
          <w:p w14:paraId="5F5CF9FF"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0CEFA0E7"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FFC7BA8"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8F62ED8" w14:textId="7420CFA5"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776FFF8A" w14:textId="4B57642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EAB40A1" w14:textId="5AF6CFDC"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4FE2C608" w14:textId="77777777" w:rsidTr="006041AC">
        <w:tc>
          <w:tcPr>
            <w:tcW w:w="709" w:type="dxa"/>
            <w:vAlign w:val="center"/>
          </w:tcPr>
          <w:p w14:paraId="1C9AB5D7" w14:textId="517B5811"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26</w:t>
            </w:r>
          </w:p>
        </w:tc>
        <w:tc>
          <w:tcPr>
            <w:tcW w:w="2694" w:type="dxa"/>
            <w:vAlign w:val="center"/>
          </w:tcPr>
          <w:p w14:paraId="763EA77C" w14:textId="6B8994D8"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Bộ Ampu bóp bóng các cỡ</w:t>
            </w:r>
          </w:p>
        </w:tc>
        <w:tc>
          <w:tcPr>
            <w:tcW w:w="5527" w:type="dxa"/>
          </w:tcPr>
          <w:p w14:paraId="29CAD132"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64C84680"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2458672"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CAC2A98" w14:textId="7043BD78"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3EAEE72" w14:textId="72A9F7EB"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76CA7476" w14:textId="5EB7D8BF"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7870E3DC" w14:textId="77777777" w:rsidTr="006041AC">
        <w:tc>
          <w:tcPr>
            <w:tcW w:w="709" w:type="dxa"/>
            <w:vAlign w:val="center"/>
          </w:tcPr>
          <w:p w14:paraId="7FC9BCB9" w14:textId="68D9254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27</w:t>
            </w:r>
          </w:p>
        </w:tc>
        <w:tc>
          <w:tcPr>
            <w:tcW w:w="2694" w:type="dxa"/>
            <w:vAlign w:val="center"/>
          </w:tcPr>
          <w:p w14:paraId="795A10A5" w14:textId="216F2E5F"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Đầu thắt giãn tĩnh mạch thực quản, gồm 7 vòng thắt</w:t>
            </w:r>
          </w:p>
        </w:tc>
        <w:tc>
          <w:tcPr>
            <w:tcW w:w="5527" w:type="dxa"/>
          </w:tcPr>
          <w:p w14:paraId="71C8A0BF"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38CBBED7"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B6516E4"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0F3D8B7F" w14:textId="702C3265"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471D3CDC" w14:textId="7D98E4B5"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7B4A6D4" w14:textId="657F269D"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r w:rsidR="003B2ED8" w:rsidRPr="007A7B37" w14:paraId="252E0EE2" w14:textId="77777777" w:rsidTr="006041AC">
        <w:tc>
          <w:tcPr>
            <w:tcW w:w="709" w:type="dxa"/>
            <w:vAlign w:val="center"/>
          </w:tcPr>
          <w:p w14:paraId="348A7179" w14:textId="4E13520C"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28</w:t>
            </w:r>
          </w:p>
        </w:tc>
        <w:tc>
          <w:tcPr>
            <w:tcW w:w="2694" w:type="dxa"/>
            <w:vAlign w:val="center"/>
          </w:tcPr>
          <w:p w14:paraId="3E30026D" w14:textId="1E8520BE"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Dụng cụ khâu cắt nối thẳng nội soi gập góc Echelon Flex 60 ENDOPATH (EC60A)</w:t>
            </w:r>
          </w:p>
        </w:tc>
        <w:tc>
          <w:tcPr>
            <w:tcW w:w="5527" w:type="dxa"/>
          </w:tcPr>
          <w:p w14:paraId="6A963969"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20256091"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54F651F9"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52D9F6C6" w14:textId="08B3993F"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0EDCE858" w14:textId="6D8AFB26"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4BCA2659" w14:textId="4C4AE236"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Cái</w:t>
            </w:r>
          </w:p>
        </w:tc>
      </w:tr>
      <w:tr w:rsidR="003B2ED8" w:rsidRPr="007A7B37" w14:paraId="72C73C25" w14:textId="77777777" w:rsidTr="006041AC">
        <w:tc>
          <w:tcPr>
            <w:tcW w:w="709" w:type="dxa"/>
            <w:vAlign w:val="center"/>
          </w:tcPr>
          <w:p w14:paraId="4C7E7F94" w14:textId="5A7B294D"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29</w:t>
            </w:r>
          </w:p>
        </w:tc>
        <w:tc>
          <w:tcPr>
            <w:tcW w:w="2694" w:type="dxa"/>
            <w:vAlign w:val="center"/>
          </w:tcPr>
          <w:p w14:paraId="2BF139D1" w14:textId="380D5648"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Kim châm cứu các cỡ</w:t>
            </w:r>
          </w:p>
        </w:tc>
        <w:tc>
          <w:tcPr>
            <w:tcW w:w="5527" w:type="dxa"/>
          </w:tcPr>
          <w:p w14:paraId="6D0ACCEB"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526434B4"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6946B56E"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6043D3BA" w14:textId="58AB2735"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251E6761" w14:textId="07D1C357"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1A70C1CB" w14:textId="5DAEFBF2"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Cây</w:t>
            </w:r>
          </w:p>
        </w:tc>
      </w:tr>
      <w:tr w:rsidR="003B2ED8" w:rsidRPr="007A7B37" w14:paraId="5B79679E" w14:textId="77777777" w:rsidTr="006041AC">
        <w:tc>
          <w:tcPr>
            <w:tcW w:w="709" w:type="dxa"/>
            <w:vAlign w:val="center"/>
          </w:tcPr>
          <w:p w14:paraId="3045BD81" w14:textId="23F3BFBB"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30</w:t>
            </w:r>
          </w:p>
        </w:tc>
        <w:tc>
          <w:tcPr>
            <w:tcW w:w="2694" w:type="dxa"/>
            <w:vAlign w:val="center"/>
          </w:tcPr>
          <w:p w14:paraId="7E83DB98" w14:textId="7728E561" w:rsidR="003B2ED8" w:rsidRPr="003B2ED8" w:rsidRDefault="003B2ED8" w:rsidP="00DF7576">
            <w:pPr>
              <w:spacing w:line="360" w:lineRule="auto"/>
              <w:jc w:val="both"/>
              <w:rPr>
                <w:rFonts w:asciiTheme="majorHAnsi" w:hAnsiTheme="majorHAnsi" w:cstheme="majorHAnsi"/>
                <w:sz w:val="28"/>
                <w:szCs w:val="28"/>
              </w:rPr>
            </w:pPr>
            <w:r w:rsidRPr="003B2ED8">
              <w:rPr>
                <w:rFonts w:asciiTheme="majorHAnsi" w:hAnsiTheme="majorHAnsi" w:cstheme="majorHAnsi"/>
                <w:color w:val="000000"/>
                <w:sz w:val="28"/>
                <w:szCs w:val="28"/>
              </w:rPr>
              <w:t>Lọ lấy sinh phẩm NXD</w:t>
            </w:r>
          </w:p>
        </w:tc>
        <w:tc>
          <w:tcPr>
            <w:tcW w:w="5527" w:type="dxa"/>
          </w:tcPr>
          <w:p w14:paraId="390C0BD3" w14:textId="77777777" w:rsidR="003B2ED8" w:rsidRPr="007A7B37" w:rsidRDefault="003B2ED8" w:rsidP="003B2ED8">
            <w:pPr>
              <w:spacing w:line="276" w:lineRule="auto"/>
              <w:jc w:val="both"/>
              <w:rPr>
                <w:rFonts w:asciiTheme="majorHAnsi" w:hAnsiTheme="majorHAnsi" w:cstheme="majorHAnsi"/>
                <w:bCs/>
                <w:sz w:val="28"/>
                <w:szCs w:val="28"/>
              </w:rPr>
            </w:pPr>
            <w:r w:rsidRPr="007A7B37">
              <w:rPr>
                <w:rFonts w:asciiTheme="majorHAnsi" w:hAnsiTheme="majorHAnsi" w:cstheme="majorHAnsi"/>
                <w:bCs/>
                <w:sz w:val="28"/>
                <w:szCs w:val="28"/>
              </w:rPr>
              <w:t>Nội dung yêu cầu báo giá:</w:t>
            </w:r>
          </w:p>
          <w:p w14:paraId="1E2E62E3"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cơ bản</w:t>
            </w:r>
          </w:p>
          <w:p w14:paraId="74947202" w14:textId="77777777" w:rsidR="003B2ED8" w:rsidRPr="007A7B37" w:rsidRDefault="003B2ED8" w:rsidP="003B2ED8">
            <w:pPr>
              <w:pStyle w:val="ListParagraph"/>
              <w:numPr>
                <w:ilvl w:val="0"/>
                <w:numId w:val="16"/>
              </w:numPr>
              <w:spacing w:line="276" w:lineRule="auto"/>
              <w:ind w:left="181" w:hanging="142"/>
              <w:jc w:val="both"/>
              <w:rPr>
                <w:rFonts w:asciiTheme="majorHAnsi" w:hAnsiTheme="majorHAnsi" w:cstheme="majorHAnsi"/>
                <w:bCs/>
                <w:sz w:val="28"/>
                <w:szCs w:val="28"/>
              </w:rPr>
            </w:pPr>
            <w:r w:rsidRPr="007A7B37">
              <w:rPr>
                <w:rFonts w:asciiTheme="majorHAnsi" w:hAnsiTheme="majorHAnsi" w:cstheme="majorHAnsi"/>
                <w:bCs/>
                <w:sz w:val="28"/>
                <w:szCs w:val="28"/>
                <w:lang w:val="en-US"/>
              </w:rPr>
              <w:t>Cấu hình options (nếu có) (bao gồm báo giá)</w:t>
            </w:r>
          </w:p>
          <w:p w14:paraId="238C5F57" w14:textId="7DE6A4DE" w:rsidR="003B2ED8" w:rsidRPr="007A7B37" w:rsidRDefault="003B2ED8" w:rsidP="003B2ED8">
            <w:pPr>
              <w:spacing w:line="360" w:lineRule="auto"/>
              <w:rPr>
                <w:rFonts w:asciiTheme="majorHAnsi" w:hAnsiTheme="majorHAnsi" w:cstheme="majorHAnsi"/>
                <w:sz w:val="28"/>
                <w:szCs w:val="28"/>
              </w:rPr>
            </w:pPr>
            <w:r w:rsidRPr="007A7B37">
              <w:rPr>
                <w:rFonts w:asciiTheme="majorHAnsi" w:hAnsiTheme="majorHAnsi" w:cstheme="majorHAnsi"/>
                <w:bCs/>
                <w:sz w:val="28"/>
                <w:szCs w:val="28"/>
              </w:rPr>
              <w:t>Tính năng kỹ thuật chi tiết</w:t>
            </w:r>
            <w:r w:rsidRPr="007A7B37">
              <w:rPr>
                <w:rFonts w:asciiTheme="majorHAnsi" w:hAnsiTheme="majorHAnsi" w:cstheme="majorHAnsi"/>
                <w:bCs/>
                <w:sz w:val="28"/>
                <w:szCs w:val="28"/>
              </w:rPr>
              <w:softHyphen/>
            </w:r>
          </w:p>
        </w:tc>
        <w:tc>
          <w:tcPr>
            <w:tcW w:w="969" w:type="dxa"/>
            <w:vAlign w:val="center"/>
          </w:tcPr>
          <w:p w14:paraId="5B324FAA" w14:textId="153F8EB0" w:rsidR="003B2ED8" w:rsidRPr="007A7B37" w:rsidRDefault="003B2ED8" w:rsidP="003B2ED8">
            <w:pPr>
              <w:spacing w:line="360" w:lineRule="auto"/>
              <w:jc w:val="center"/>
              <w:rPr>
                <w:rFonts w:asciiTheme="majorHAnsi" w:hAnsiTheme="majorHAnsi" w:cstheme="majorHAnsi"/>
                <w:sz w:val="28"/>
                <w:szCs w:val="28"/>
              </w:rPr>
            </w:pPr>
            <w:r w:rsidRPr="007A7B37">
              <w:rPr>
                <w:rFonts w:asciiTheme="majorHAnsi" w:hAnsiTheme="majorHAnsi" w:cstheme="majorHAnsi"/>
                <w:sz w:val="28"/>
                <w:szCs w:val="28"/>
              </w:rPr>
              <w:t>01</w:t>
            </w:r>
          </w:p>
        </w:tc>
        <w:tc>
          <w:tcPr>
            <w:tcW w:w="1277" w:type="dxa"/>
            <w:vAlign w:val="center"/>
          </w:tcPr>
          <w:p w14:paraId="34271C67" w14:textId="4D17AAB6" w:rsidR="003B2ED8" w:rsidRPr="003B2ED8" w:rsidRDefault="003B2ED8" w:rsidP="003B2ED8">
            <w:pPr>
              <w:spacing w:line="360" w:lineRule="auto"/>
              <w:jc w:val="center"/>
              <w:rPr>
                <w:rFonts w:asciiTheme="majorHAnsi" w:hAnsiTheme="majorHAnsi" w:cstheme="majorHAnsi"/>
                <w:sz w:val="28"/>
                <w:szCs w:val="28"/>
              </w:rPr>
            </w:pPr>
            <w:r w:rsidRPr="003B2ED8">
              <w:rPr>
                <w:rFonts w:asciiTheme="majorHAnsi" w:hAnsiTheme="majorHAnsi" w:cstheme="majorHAnsi"/>
                <w:color w:val="000000"/>
                <w:sz w:val="28"/>
                <w:szCs w:val="28"/>
              </w:rPr>
              <w:t>Cái</w:t>
            </w:r>
          </w:p>
        </w:tc>
      </w:tr>
    </w:tbl>
    <w:p w14:paraId="4ADB2653" w14:textId="77777777" w:rsidR="00405065" w:rsidRPr="007A235A" w:rsidRDefault="00735CA2" w:rsidP="00E13D5A">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Địa điểm cung cấp hàng hóa: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proofErr w:type="gramStart"/>
      <w:r w:rsidR="00E60C58" w:rsidRPr="007A235A">
        <w:rPr>
          <w:rFonts w:asciiTheme="majorHAnsi" w:hAnsiTheme="majorHAnsi" w:cstheme="majorHAnsi"/>
          <w:sz w:val="28"/>
          <w:szCs w:val="28"/>
        </w:rPr>
        <w:t>TP.Hồ</w:t>
      </w:r>
      <w:proofErr w:type="gramEnd"/>
      <w:r w:rsidR="00E60C58" w:rsidRPr="007A235A">
        <w:rPr>
          <w:rFonts w:asciiTheme="majorHAnsi" w:hAnsiTheme="majorHAnsi" w:cstheme="majorHAnsi"/>
          <w:sz w:val="28"/>
          <w:szCs w:val="28"/>
        </w:rPr>
        <w:t xml:space="preserve"> Chí </w:t>
      </w:r>
      <w:proofErr w:type="gramStart"/>
      <w:r w:rsidR="00E60C58" w:rsidRPr="007A235A">
        <w:rPr>
          <w:rFonts w:asciiTheme="majorHAnsi" w:hAnsiTheme="majorHAnsi" w:cstheme="majorHAnsi"/>
          <w:sz w:val="28"/>
          <w:szCs w:val="28"/>
        </w:rPr>
        <w:t>Minh </w:t>
      </w:r>
      <w:r w:rsidR="00E60C58" w:rsidRPr="007A235A">
        <w:rPr>
          <w:rFonts w:asciiTheme="majorHAnsi" w:hAnsiTheme="majorHAnsi" w:cstheme="majorHAnsi"/>
          <w:i/>
          <w:iCs/>
          <w:sz w:val="28"/>
          <w:szCs w:val="28"/>
        </w:rPr>
        <w:t>.</w:t>
      </w:r>
      <w:proofErr w:type="gramEnd"/>
    </w:p>
    <w:p w14:paraId="22AA16AB" w14:textId="65FE8807" w:rsidR="00077314" w:rsidRDefault="00BF2CB9" w:rsidP="00E13D5A">
      <w:pPr>
        <w:spacing w:after="0"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3</w:t>
      </w:r>
      <w:r w:rsidR="00077314" w:rsidRPr="007A235A">
        <w:rPr>
          <w:rFonts w:asciiTheme="majorHAnsi" w:hAnsiTheme="majorHAnsi" w:cstheme="majorHAnsi"/>
          <w:sz w:val="28"/>
          <w:szCs w:val="28"/>
        </w:rPr>
        <w:t xml:space="preserve">. Các thông tin khác: </w:t>
      </w:r>
    </w:p>
    <w:p w14:paraId="723458F0" w14:textId="77777777" w:rsidR="00384027" w:rsidRPr="0007731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14:paraId="5D44DF94" w14:textId="38FE8175" w:rsidR="005E7D1C"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sidR="007E77C5">
        <w:rPr>
          <w:rFonts w:asciiTheme="majorHAnsi" w:hAnsiTheme="majorHAnsi" w:cstheme="majorHAnsi"/>
          <w:sz w:val="28"/>
          <w:szCs w:val="28"/>
        </w:rPr>
        <w:t>vật tư</w:t>
      </w:r>
      <w:r w:rsidRPr="00077314">
        <w:rPr>
          <w:rFonts w:asciiTheme="majorHAnsi" w:hAnsiTheme="majorHAnsi" w:cstheme="majorHAnsi"/>
          <w:sz w:val="28"/>
          <w:szCs w:val="28"/>
        </w:rPr>
        <w:t xml:space="preserve"> y tế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p w14:paraId="0D3654C6" w14:textId="520163FC" w:rsidR="00BF2CB9" w:rsidRPr="007A235A" w:rsidRDefault="00BF2CB9" w:rsidP="00E13D5A">
      <w:pPr>
        <w:spacing w:after="0" w:line="360" w:lineRule="auto"/>
        <w:ind w:firstLine="142"/>
        <w:jc w:val="both"/>
        <w:rPr>
          <w:rFonts w:asciiTheme="majorHAnsi" w:hAnsiTheme="majorHAnsi" w:cstheme="majorHAnsi"/>
          <w:sz w:val="28"/>
          <w:szCs w:val="28"/>
        </w:rPr>
      </w:pPr>
      <w:r w:rsidRPr="00BF2CB9">
        <w:rPr>
          <w:rFonts w:asciiTheme="majorHAnsi" w:hAnsiTheme="majorHAnsi" w:cstheme="majorHAnsi"/>
          <w:sz w:val="28"/>
          <w:szCs w:val="28"/>
        </w:rPr>
        <w:t>-Công ty vui lòng gửi Thư chào giá kèm danh mục (file pdf s</w:t>
      </w:r>
      <w:r>
        <w:rPr>
          <w:rFonts w:asciiTheme="majorHAnsi" w:hAnsiTheme="majorHAnsi" w:cstheme="majorHAnsi"/>
          <w:sz w:val="28"/>
          <w:szCs w:val="28"/>
        </w:rPr>
        <w:t>c</w:t>
      </w:r>
      <w:r w:rsidRPr="00BF2CB9">
        <w:rPr>
          <w:rFonts w:asciiTheme="majorHAnsi" w:hAnsiTheme="majorHAnsi" w:cstheme="majorHAnsi"/>
          <w:sz w:val="28"/>
          <w:szCs w:val="28"/>
        </w:rPr>
        <w:t>an và file exel) qua địa chỉ mail: vtyt.bvlvt@gmail.com</w:t>
      </w:r>
      <w:r>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09DB787C" w14:textId="77777777"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6F440FA9"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7A235A"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7A235A" w:rsidRDefault="004E0B81">
      <w:pPr>
        <w:rPr>
          <w:rFonts w:asciiTheme="majorHAnsi" w:hAnsiTheme="majorHAnsi" w:cstheme="majorHAnsi"/>
        </w:rPr>
        <w:sectPr w:rsidR="004E0B81" w:rsidRPr="007A235A" w:rsidSect="00E13D5A">
          <w:pgSz w:w="11906" w:h="16838" w:code="9"/>
          <w:pgMar w:top="1134" w:right="1134" w:bottom="851" w:left="1701" w:header="720" w:footer="720" w:gutter="0"/>
          <w:cols w:space="720"/>
          <w:docGrid w:linePitch="360"/>
        </w:sectPr>
      </w:pPr>
    </w:p>
    <w:p w14:paraId="0A28DE5E" w14:textId="77777777"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78048155">
    <w:abstractNumId w:val="12"/>
  </w:num>
  <w:num w:numId="2" w16cid:durableId="1381710984">
    <w:abstractNumId w:val="7"/>
  </w:num>
  <w:num w:numId="3" w16cid:durableId="1960722382">
    <w:abstractNumId w:val="21"/>
  </w:num>
  <w:num w:numId="4" w16cid:durableId="1132283164">
    <w:abstractNumId w:val="17"/>
  </w:num>
  <w:num w:numId="5" w16cid:durableId="229586291">
    <w:abstractNumId w:val="4"/>
  </w:num>
  <w:num w:numId="6" w16cid:durableId="1111125239">
    <w:abstractNumId w:val="11"/>
  </w:num>
  <w:num w:numId="7" w16cid:durableId="605966089">
    <w:abstractNumId w:val="19"/>
  </w:num>
  <w:num w:numId="8" w16cid:durableId="1887526667">
    <w:abstractNumId w:val="15"/>
  </w:num>
  <w:num w:numId="9" w16cid:durableId="386802508">
    <w:abstractNumId w:val="13"/>
  </w:num>
  <w:num w:numId="10" w16cid:durableId="1962106062">
    <w:abstractNumId w:val="18"/>
  </w:num>
  <w:num w:numId="11" w16cid:durableId="573664217">
    <w:abstractNumId w:val="20"/>
  </w:num>
  <w:num w:numId="12" w16cid:durableId="696733627">
    <w:abstractNumId w:val="1"/>
  </w:num>
  <w:num w:numId="13" w16cid:durableId="221841371">
    <w:abstractNumId w:val="9"/>
  </w:num>
  <w:num w:numId="14" w16cid:durableId="641886128">
    <w:abstractNumId w:val="6"/>
  </w:num>
  <w:num w:numId="15" w16cid:durableId="627393448">
    <w:abstractNumId w:val="14"/>
  </w:num>
  <w:num w:numId="16" w16cid:durableId="513498823">
    <w:abstractNumId w:val="16"/>
  </w:num>
  <w:num w:numId="17" w16cid:durableId="828522713">
    <w:abstractNumId w:val="0"/>
  </w:num>
  <w:num w:numId="18" w16cid:durableId="1157917894">
    <w:abstractNumId w:val="5"/>
  </w:num>
  <w:num w:numId="19" w16cid:durableId="467936121">
    <w:abstractNumId w:val="2"/>
  </w:num>
  <w:num w:numId="20" w16cid:durableId="1681662358">
    <w:abstractNumId w:val="8"/>
  </w:num>
  <w:num w:numId="21" w16cid:durableId="361514890">
    <w:abstractNumId w:val="10"/>
  </w:num>
  <w:num w:numId="22" w16cid:durableId="145424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21CFE"/>
    <w:rsid w:val="00052F59"/>
    <w:rsid w:val="00077314"/>
    <w:rsid w:val="00094B00"/>
    <w:rsid w:val="000B38A2"/>
    <w:rsid w:val="000D5CE0"/>
    <w:rsid w:val="001104D0"/>
    <w:rsid w:val="00125FF7"/>
    <w:rsid w:val="0013304D"/>
    <w:rsid w:val="0014308F"/>
    <w:rsid w:val="00145C21"/>
    <w:rsid w:val="001721E7"/>
    <w:rsid w:val="0018114E"/>
    <w:rsid w:val="00190812"/>
    <w:rsid w:val="001A5056"/>
    <w:rsid w:val="001B49B9"/>
    <w:rsid w:val="001C16B7"/>
    <w:rsid w:val="001D618B"/>
    <w:rsid w:val="002008A0"/>
    <w:rsid w:val="00285259"/>
    <w:rsid w:val="002A3993"/>
    <w:rsid w:val="002B3B95"/>
    <w:rsid w:val="002C4789"/>
    <w:rsid w:val="002D7892"/>
    <w:rsid w:val="003449FB"/>
    <w:rsid w:val="00375930"/>
    <w:rsid w:val="00384027"/>
    <w:rsid w:val="00384564"/>
    <w:rsid w:val="00391549"/>
    <w:rsid w:val="003977B6"/>
    <w:rsid w:val="003977C0"/>
    <w:rsid w:val="003B2ED8"/>
    <w:rsid w:val="003B5E08"/>
    <w:rsid w:val="003B6F99"/>
    <w:rsid w:val="003B715C"/>
    <w:rsid w:val="003C792E"/>
    <w:rsid w:val="003D10D0"/>
    <w:rsid w:val="003D5429"/>
    <w:rsid w:val="003E3D7C"/>
    <w:rsid w:val="00405065"/>
    <w:rsid w:val="00414024"/>
    <w:rsid w:val="00414286"/>
    <w:rsid w:val="00420D80"/>
    <w:rsid w:val="00437B84"/>
    <w:rsid w:val="00446604"/>
    <w:rsid w:val="0048775C"/>
    <w:rsid w:val="004929D8"/>
    <w:rsid w:val="004D42A7"/>
    <w:rsid w:val="004D55AE"/>
    <w:rsid w:val="004D76E6"/>
    <w:rsid w:val="004E0B81"/>
    <w:rsid w:val="005044BB"/>
    <w:rsid w:val="0050689B"/>
    <w:rsid w:val="00524DB9"/>
    <w:rsid w:val="00545808"/>
    <w:rsid w:val="00551502"/>
    <w:rsid w:val="00574E9C"/>
    <w:rsid w:val="0059116F"/>
    <w:rsid w:val="00595874"/>
    <w:rsid w:val="005B7DB9"/>
    <w:rsid w:val="005C5805"/>
    <w:rsid w:val="005D217A"/>
    <w:rsid w:val="005E1D6F"/>
    <w:rsid w:val="005E7D1C"/>
    <w:rsid w:val="005F1C28"/>
    <w:rsid w:val="006032A3"/>
    <w:rsid w:val="006041AC"/>
    <w:rsid w:val="00605D83"/>
    <w:rsid w:val="006151F6"/>
    <w:rsid w:val="00621F6A"/>
    <w:rsid w:val="006220F9"/>
    <w:rsid w:val="00650632"/>
    <w:rsid w:val="00656B8B"/>
    <w:rsid w:val="00664AB4"/>
    <w:rsid w:val="00666DDD"/>
    <w:rsid w:val="00677B95"/>
    <w:rsid w:val="006B4BDC"/>
    <w:rsid w:val="006C32B0"/>
    <w:rsid w:val="006E205D"/>
    <w:rsid w:val="0070109A"/>
    <w:rsid w:val="00720BE5"/>
    <w:rsid w:val="00726D52"/>
    <w:rsid w:val="0073134D"/>
    <w:rsid w:val="0073354E"/>
    <w:rsid w:val="00735CA2"/>
    <w:rsid w:val="00743F73"/>
    <w:rsid w:val="00763A9D"/>
    <w:rsid w:val="00765FC4"/>
    <w:rsid w:val="007717A9"/>
    <w:rsid w:val="00782DF2"/>
    <w:rsid w:val="007A235A"/>
    <w:rsid w:val="007A35D8"/>
    <w:rsid w:val="007A7B37"/>
    <w:rsid w:val="007B4F57"/>
    <w:rsid w:val="007E77C5"/>
    <w:rsid w:val="00800D38"/>
    <w:rsid w:val="00805A8D"/>
    <w:rsid w:val="00805FBB"/>
    <w:rsid w:val="00812B7F"/>
    <w:rsid w:val="0082604C"/>
    <w:rsid w:val="00865B8C"/>
    <w:rsid w:val="008B2561"/>
    <w:rsid w:val="008B5114"/>
    <w:rsid w:val="008E596D"/>
    <w:rsid w:val="009113DA"/>
    <w:rsid w:val="00927CC9"/>
    <w:rsid w:val="0094008B"/>
    <w:rsid w:val="00980D0A"/>
    <w:rsid w:val="009B7D7B"/>
    <w:rsid w:val="009E0CB7"/>
    <w:rsid w:val="00A11DDC"/>
    <w:rsid w:val="00A35FF2"/>
    <w:rsid w:val="00A466D3"/>
    <w:rsid w:val="00A76BF2"/>
    <w:rsid w:val="00A81138"/>
    <w:rsid w:val="00AB38EE"/>
    <w:rsid w:val="00AD277C"/>
    <w:rsid w:val="00AE0054"/>
    <w:rsid w:val="00AE7DE9"/>
    <w:rsid w:val="00B04DD2"/>
    <w:rsid w:val="00B05C5B"/>
    <w:rsid w:val="00B42B03"/>
    <w:rsid w:val="00B46AA7"/>
    <w:rsid w:val="00B52D5E"/>
    <w:rsid w:val="00B5600D"/>
    <w:rsid w:val="00B62EE8"/>
    <w:rsid w:val="00B747D8"/>
    <w:rsid w:val="00B75326"/>
    <w:rsid w:val="00B83842"/>
    <w:rsid w:val="00B8706B"/>
    <w:rsid w:val="00B914C8"/>
    <w:rsid w:val="00BA209E"/>
    <w:rsid w:val="00BA5C03"/>
    <w:rsid w:val="00BE4844"/>
    <w:rsid w:val="00BE650D"/>
    <w:rsid w:val="00BE6584"/>
    <w:rsid w:val="00BF2CB9"/>
    <w:rsid w:val="00C1621C"/>
    <w:rsid w:val="00C335FE"/>
    <w:rsid w:val="00C42FCD"/>
    <w:rsid w:val="00C4450C"/>
    <w:rsid w:val="00C500AA"/>
    <w:rsid w:val="00C63966"/>
    <w:rsid w:val="00C717D5"/>
    <w:rsid w:val="00C81294"/>
    <w:rsid w:val="00C8665C"/>
    <w:rsid w:val="00C966B7"/>
    <w:rsid w:val="00CA2D0E"/>
    <w:rsid w:val="00CA61E9"/>
    <w:rsid w:val="00CB540A"/>
    <w:rsid w:val="00CD7580"/>
    <w:rsid w:val="00CF4723"/>
    <w:rsid w:val="00D00C1A"/>
    <w:rsid w:val="00D60655"/>
    <w:rsid w:val="00D95259"/>
    <w:rsid w:val="00DA0F71"/>
    <w:rsid w:val="00DE5932"/>
    <w:rsid w:val="00DF7576"/>
    <w:rsid w:val="00E0119E"/>
    <w:rsid w:val="00E13D5A"/>
    <w:rsid w:val="00E23E55"/>
    <w:rsid w:val="00E35DF6"/>
    <w:rsid w:val="00E447EA"/>
    <w:rsid w:val="00E46091"/>
    <w:rsid w:val="00E60C58"/>
    <w:rsid w:val="00E6352D"/>
    <w:rsid w:val="00E63AC1"/>
    <w:rsid w:val="00E6542D"/>
    <w:rsid w:val="00E94C7D"/>
    <w:rsid w:val="00E95E33"/>
    <w:rsid w:val="00EC2908"/>
    <w:rsid w:val="00EE0079"/>
    <w:rsid w:val="00EF5C19"/>
    <w:rsid w:val="00EF5DC2"/>
    <w:rsid w:val="00EF70E8"/>
    <w:rsid w:val="00F10E4E"/>
    <w:rsid w:val="00F341E0"/>
    <w:rsid w:val="00F42BBF"/>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535F-7EA8-44F9-981B-AEFAA76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114</cp:revision>
  <cp:lastPrinted>2026-02-06T01:47:00Z</cp:lastPrinted>
  <dcterms:created xsi:type="dcterms:W3CDTF">2026-02-06T01:31:00Z</dcterms:created>
  <dcterms:modified xsi:type="dcterms:W3CDTF">2026-05-21T09:39:00Z</dcterms:modified>
</cp:coreProperties>
</file>